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B0A" w:rsidRDefault="007759DF">
      <w:pPr>
        <w:spacing w:after="120" w:line="276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Załącznik nr 1 do REGULAMINU REKRUTACJI I UCZESTNICTWA W PROJEKCIE pt. </w:t>
      </w:r>
      <w:r w:rsidR="003720ED">
        <w:rPr>
          <w:rFonts w:ascii="Open Sans" w:eastAsia="Open Sans" w:hAnsi="Open Sans" w:cs="Open Sans"/>
          <w:sz w:val="20"/>
          <w:szCs w:val="20"/>
        </w:rPr>
        <w:t>W Rodzinie siła</w:t>
      </w:r>
      <w:r>
        <w:rPr>
          <w:rFonts w:ascii="Open Sans" w:eastAsia="Open Sans" w:hAnsi="Open Sans" w:cs="Open Sans"/>
          <w:sz w:val="20"/>
          <w:szCs w:val="20"/>
        </w:rPr>
        <w:t>!</w:t>
      </w:r>
    </w:p>
    <w:p w:rsidR="00F93B0A" w:rsidRDefault="007759DF">
      <w:pPr>
        <w:tabs>
          <w:tab w:val="left" w:pos="6420"/>
        </w:tabs>
        <w:spacing w:after="0" w:line="240" w:lineRule="auto"/>
        <w:ind w:left="142" w:hanging="426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ab/>
      </w:r>
    </w:p>
    <w:p w:rsidR="00F93B0A" w:rsidRDefault="007759DF">
      <w:pPr>
        <w:spacing w:after="0" w:line="240" w:lineRule="auto"/>
        <w:jc w:val="center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b/>
          <w:bCs/>
          <w:sz w:val="20"/>
          <w:szCs w:val="20"/>
        </w:rPr>
        <w:t>FORMULARZ ZGŁOSZENIOWY</w:t>
      </w:r>
    </w:p>
    <w:p w:rsidR="00F93B0A" w:rsidRDefault="007759DF">
      <w:pPr>
        <w:spacing w:after="0" w:line="240" w:lineRule="auto"/>
        <w:ind w:right="-993"/>
        <w:rPr>
          <w:rFonts w:ascii="Open Sans" w:eastAsia="Open Sans" w:hAnsi="Open Sans" w:cs="Open Sans"/>
          <w:b/>
          <w:bCs/>
          <w:color w:val="FF0000"/>
          <w:sz w:val="20"/>
          <w:szCs w:val="20"/>
          <w:u w:val="single"/>
        </w:rPr>
      </w:pPr>
      <w:r>
        <w:rPr>
          <w:rFonts w:ascii="Open Sans" w:eastAsia="Open Sans" w:hAnsi="Open Sans" w:cs="Open Sans"/>
          <w:b/>
          <w:bCs/>
          <w:color w:val="FF0000"/>
          <w:sz w:val="20"/>
          <w:szCs w:val="20"/>
          <w:u w:val="single"/>
        </w:rPr>
        <w:t>Prosimy o wypełnienie formularza zgłoszeniowego komputerowo lub czytelnie, drukowanymi literami</w:t>
      </w:r>
    </w:p>
    <w:p w:rsidR="00F93B0A" w:rsidRDefault="00F93B0A">
      <w:pPr>
        <w:spacing w:after="0" w:line="240" w:lineRule="auto"/>
        <w:ind w:right="-851"/>
        <w:rPr>
          <w:rFonts w:ascii="Open Sans" w:eastAsia="Open Sans" w:hAnsi="Open Sans" w:cs="Open Sans"/>
          <w:sz w:val="20"/>
          <w:szCs w:val="20"/>
        </w:rPr>
      </w:pPr>
    </w:p>
    <w:tbl>
      <w:tblPr>
        <w:tblStyle w:val="a8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38"/>
        <w:gridCol w:w="7836"/>
      </w:tblGrid>
      <w:tr w:rsidR="00F93B0A">
        <w:tc>
          <w:tcPr>
            <w:tcW w:w="10774" w:type="dxa"/>
            <w:gridSpan w:val="2"/>
            <w:shd w:val="clear" w:color="auto" w:fill="F2F2F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INFORMACJE O PROJEKCIE:</w:t>
            </w:r>
          </w:p>
        </w:tc>
      </w:tr>
      <w:tr w:rsidR="00F93B0A">
        <w:tc>
          <w:tcPr>
            <w:tcW w:w="2938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Tytuł Projektu</w:t>
            </w:r>
          </w:p>
        </w:tc>
        <w:tc>
          <w:tcPr>
            <w:tcW w:w="7836" w:type="dxa"/>
          </w:tcPr>
          <w:p w:rsidR="00F93B0A" w:rsidRDefault="003720ED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W Rodzinie siła</w:t>
            </w:r>
            <w:r w:rsidR="007759DF"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!</w:t>
            </w:r>
          </w:p>
        </w:tc>
      </w:tr>
      <w:tr w:rsidR="00F93B0A">
        <w:tc>
          <w:tcPr>
            <w:tcW w:w="2938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Numer Projektu</w:t>
            </w:r>
          </w:p>
        </w:tc>
        <w:tc>
          <w:tcPr>
            <w:tcW w:w="7836" w:type="dxa"/>
          </w:tcPr>
          <w:p w:rsidR="00F93B0A" w:rsidRDefault="003720ED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 w:rsidRPr="003720ED"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FEMA.08.06-IP.01-0BV6/25</w:t>
            </w:r>
          </w:p>
        </w:tc>
      </w:tr>
      <w:tr w:rsidR="00F93B0A">
        <w:tc>
          <w:tcPr>
            <w:tcW w:w="2938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7836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Fundusze Europejskie dla Mazowsza 2021-2027</w:t>
            </w:r>
          </w:p>
        </w:tc>
      </w:tr>
      <w:tr w:rsidR="00F93B0A">
        <w:tc>
          <w:tcPr>
            <w:tcW w:w="2938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Priorytet </w:t>
            </w:r>
          </w:p>
        </w:tc>
        <w:tc>
          <w:tcPr>
            <w:tcW w:w="7836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Fundusze Europejskie dla aktywnej integracji oraz rozwoju usług społecznych i zdrowotnych na Mazowszu</w:t>
            </w:r>
          </w:p>
        </w:tc>
      </w:tr>
      <w:tr w:rsidR="00F93B0A">
        <w:tc>
          <w:tcPr>
            <w:tcW w:w="2938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Działanie </w:t>
            </w:r>
          </w:p>
        </w:tc>
        <w:tc>
          <w:tcPr>
            <w:tcW w:w="7836" w:type="dxa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Usługi społeczne na rzecz rodzin</w:t>
            </w:r>
          </w:p>
        </w:tc>
      </w:tr>
    </w:tbl>
    <w:p w:rsidR="00F93B0A" w:rsidRDefault="00F93B0A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</w:p>
    <w:tbl>
      <w:tblPr>
        <w:tblStyle w:val="a9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8"/>
        <w:gridCol w:w="7796"/>
      </w:tblGrid>
      <w:tr w:rsidR="00F93B0A">
        <w:trPr>
          <w:trHeight w:val="510"/>
        </w:trPr>
        <w:tc>
          <w:tcPr>
            <w:tcW w:w="2978" w:type="dxa"/>
            <w:vAlign w:val="center"/>
          </w:tcPr>
          <w:p w:rsidR="00F93B0A" w:rsidRDefault="007759DF">
            <w:pP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Data wypełnienia</w:t>
            </w:r>
          </w:p>
        </w:tc>
        <w:tc>
          <w:tcPr>
            <w:tcW w:w="7796" w:type="dxa"/>
          </w:tcPr>
          <w:p w:rsidR="00F93B0A" w:rsidRDefault="00F93B0A">
            <w:pPr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510"/>
        </w:trPr>
        <w:tc>
          <w:tcPr>
            <w:tcW w:w="2978" w:type="dxa"/>
            <w:vAlign w:val="center"/>
          </w:tcPr>
          <w:p w:rsidR="00F93B0A" w:rsidRDefault="007759DF">
            <w:pP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Miejsce</w:t>
            </w:r>
          </w:p>
        </w:tc>
        <w:tc>
          <w:tcPr>
            <w:tcW w:w="7796" w:type="dxa"/>
          </w:tcPr>
          <w:p w:rsidR="00F93B0A" w:rsidRDefault="00F93B0A">
            <w:pPr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</w:tbl>
    <w:p w:rsidR="00F93B0A" w:rsidRDefault="00F93B0A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</w:p>
    <w:p w:rsidR="00F93B0A" w:rsidRDefault="007759DF">
      <w:pPr>
        <w:keepNext/>
        <w:tabs>
          <w:tab w:val="center" w:pos="1134"/>
          <w:tab w:val="center" w:pos="7797"/>
        </w:tabs>
        <w:jc w:val="center"/>
        <w:rPr>
          <w:b/>
          <w:bCs/>
          <w:sz w:val="20"/>
          <w:szCs w:val="20"/>
        </w:rPr>
      </w:pPr>
      <w:r>
        <w:rPr>
          <w:b/>
          <w:bCs/>
          <w:color w:val="000000"/>
        </w:rPr>
        <w:t>DECYZJA KOMISJI REKRUTACYJNEJ</w:t>
      </w:r>
    </w:p>
    <w:tbl>
      <w:tblPr>
        <w:tblStyle w:val="aa"/>
        <w:tblW w:w="93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9"/>
      </w:tblGrid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</w:pPr>
            <w:r>
              <w:rPr>
                <w:color w:val="000000"/>
              </w:rPr>
              <w:t xml:space="preserve">Złożona dokumentacja jest poprawna i kompletna   </w:t>
            </w:r>
            <w:r>
              <w:rPr>
                <w:color w:val="262626"/>
                <w:sz w:val="20"/>
                <w:szCs w:val="20"/>
              </w:rPr>
              <w:t xml:space="preserve">  TAK      </w:t>
            </w:r>
            <w:r>
              <w:rPr>
                <w:color w:val="262626"/>
                <w:sz w:val="20"/>
                <w:szCs w:val="20"/>
              </w:rPr>
              <w:t>  NIE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 xml:space="preserve">Kryteria formalne zostały spełnione   </w:t>
            </w:r>
            <w:r>
              <w:rPr>
                <w:color w:val="262626"/>
                <w:sz w:val="20"/>
                <w:szCs w:val="20"/>
              </w:rPr>
              <w:t xml:space="preserve">  TAK      </w:t>
            </w:r>
            <w:r>
              <w:rPr>
                <w:color w:val="262626"/>
                <w:sz w:val="20"/>
                <w:szCs w:val="20"/>
              </w:rPr>
              <w:t>  NIE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 xml:space="preserve">Za kryteria preferowane przyznano następującą liczbę punktów: 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 xml:space="preserve">Kandydat zakwalifikowany do projektu   </w:t>
            </w:r>
            <w:r>
              <w:rPr>
                <w:color w:val="262626"/>
                <w:sz w:val="20"/>
                <w:szCs w:val="20"/>
              </w:rPr>
              <w:t xml:space="preserve">  TAK      </w:t>
            </w:r>
            <w:r>
              <w:rPr>
                <w:color w:val="262626"/>
                <w:sz w:val="20"/>
                <w:szCs w:val="20"/>
              </w:rPr>
              <w:t>  NIE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>Data rozpoczęcia udziału w projekcie: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>Data zakończenia udziału w projekcie: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numPr>
                <w:ilvl w:val="0"/>
                <w:numId w:val="10"/>
              </w:numPr>
              <w:spacing w:after="60"/>
              <w:jc w:val="both"/>
            </w:pPr>
            <w:r>
              <w:rPr>
                <w:color w:val="000000"/>
              </w:rPr>
              <w:t>Data i powód rezygnacji (jeśli dotyczy):</w:t>
            </w:r>
          </w:p>
        </w:tc>
      </w:tr>
      <w:tr w:rsidR="00F93B0A">
        <w:trPr>
          <w:trHeight w:val="375"/>
          <w:jc w:val="center"/>
        </w:trPr>
        <w:tc>
          <w:tcPr>
            <w:tcW w:w="9349" w:type="dxa"/>
            <w:shd w:val="clear" w:color="auto" w:fill="D9D9D9"/>
          </w:tcPr>
          <w:p w:rsidR="00F93B0A" w:rsidRDefault="007759DF">
            <w:pPr>
              <w:spacing w:after="60"/>
              <w:jc w:val="both"/>
              <w:rPr>
                <w:color w:val="000000"/>
              </w:rPr>
            </w:pPr>
            <w:r>
              <w:rPr>
                <w:color w:val="000000"/>
              </w:rPr>
              <w:t>Podpisy człon</w:t>
            </w:r>
            <w:r>
              <w:rPr>
                <w:color w:val="000000"/>
              </w:rPr>
              <w:t>ków komisji rekrutacyjnej:</w:t>
            </w:r>
          </w:p>
          <w:p w:rsidR="00F93B0A" w:rsidRDefault="00F93B0A">
            <w:pPr>
              <w:spacing w:after="60"/>
              <w:jc w:val="both"/>
              <w:rPr>
                <w:color w:val="000000"/>
              </w:rPr>
            </w:pPr>
          </w:p>
          <w:p w:rsidR="00F93B0A" w:rsidRDefault="007759DF">
            <w:pPr>
              <w:spacing w:after="6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_______________________                      _________________________                    _____________________</w:t>
            </w:r>
          </w:p>
          <w:p w:rsidR="00F93B0A" w:rsidRDefault="007759D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Miejscowość i data                                          Czytelny podpis                                          Czytelny podpis</w:t>
            </w:r>
          </w:p>
        </w:tc>
      </w:tr>
    </w:tbl>
    <w:p w:rsidR="00F93B0A" w:rsidRDefault="00F93B0A">
      <w:pPr>
        <w:keepNext/>
        <w:tabs>
          <w:tab w:val="center" w:pos="1134"/>
          <w:tab w:val="center" w:pos="7797"/>
        </w:tabs>
        <w:rPr>
          <w:b/>
          <w:bCs/>
          <w:sz w:val="20"/>
          <w:szCs w:val="20"/>
        </w:rPr>
      </w:pPr>
    </w:p>
    <w:p w:rsidR="00F93B0A" w:rsidRDefault="007759DF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  <w:r>
        <w:br w:type="column"/>
      </w:r>
    </w:p>
    <w:tbl>
      <w:tblPr>
        <w:tblStyle w:val="ab"/>
        <w:tblW w:w="10774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74"/>
      </w:tblGrid>
      <w:tr w:rsidR="00F93B0A">
        <w:tc>
          <w:tcPr>
            <w:tcW w:w="10774" w:type="dxa"/>
            <w:shd w:val="clear" w:color="auto" w:fill="F2F2F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DANE OSOBOWE CZŁONKÓW RODZINY APLIKUJĄCEJ DO PROJEKTU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vertAlign w:val="superscript"/>
              </w:rPr>
              <w:footnoteReference w:id="1"/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:</w:t>
            </w:r>
          </w:p>
        </w:tc>
      </w:tr>
    </w:tbl>
    <w:p w:rsidR="00F93B0A" w:rsidRDefault="00F93B0A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</w:p>
    <w:tbl>
      <w:tblPr>
        <w:tblStyle w:val="ac"/>
        <w:tblW w:w="10490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2"/>
        <w:gridCol w:w="429"/>
        <w:gridCol w:w="403"/>
        <w:gridCol w:w="710"/>
        <w:gridCol w:w="305"/>
        <w:gridCol w:w="405"/>
        <w:gridCol w:w="295"/>
        <w:gridCol w:w="292"/>
        <w:gridCol w:w="123"/>
        <w:gridCol w:w="160"/>
        <w:gridCol w:w="312"/>
        <w:gridCol w:w="238"/>
        <w:gridCol w:w="9"/>
        <w:gridCol w:w="701"/>
        <w:gridCol w:w="16"/>
        <w:gridCol w:w="417"/>
        <w:gridCol w:w="286"/>
        <w:gridCol w:w="431"/>
        <w:gridCol w:w="279"/>
        <w:gridCol w:w="397"/>
        <w:gridCol w:w="312"/>
        <w:gridCol w:w="288"/>
        <w:gridCol w:w="421"/>
        <w:gridCol w:w="429"/>
      </w:tblGrid>
      <w:tr w:rsidR="00F93B0A">
        <w:tc>
          <w:tcPr>
            <w:tcW w:w="10490" w:type="dxa"/>
            <w:gridSpan w:val="24"/>
            <w:shd w:val="clear" w:color="auto" w:fill="F2F2F2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UCZESTNIK PROJEKTU  NUMER ….</w:t>
            </w:r>
          </w:p>
        </w:tc>
      </w:tr>
      <w:tr w:rsidR="00F93B0A">
        <w:tc>
          <w:tcPr>
            <w:tcW w:w="10490" w:type="dxa"/>
            <w:gridSpan w:val="24"/>
            <w:shd w:val="clear" w:color="auto" w:fill="F2F2F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INFORMACJE OGÓLNE:</w:t>
            </w:r>
          </w:p>
        </w:tc>
      </w:tr>
      <w:tr w:rsidR="00F93B0A">
        <w:trPr>
          <w:trHeight w:val="510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Rola w rodzinie</w:t>
            </w:r>
          </w:p>
        </w:tc>
        <w:tc>
          <w:tcPr>
            <w:tcW w:w="1847" w:type="dxa"/>
            <w:gridSpan w:val="4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0"/>
                <w:id w:val="5902800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matka</w:t>
            </w:r>
          </w:p>
        </w:tc>
        <w:tc>
          <w:tcPr>
            <w:tcW w:w="1834" w:type="dxa"/>
            <w:gridSpan w:val="8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"/>
                <w:id w:val="-6346553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ojciec</w:t>
            </w:r>
          </w:p>
        </w:tc>
        <w:tc>
          <w:tcPr>
            <w:tcW w:w="2130" w:type="dxa"/>
            <w:gridSpan w:val="6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2"/>
                <w:id w:val="-119127043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opiekun prawny</w:t>
            </w:r>
          </w:p>
        </w:tc>
        <w:tc>
          <w:tcPr>
            <w:tcW w:w="1847" w:type="dxa"/>
            <w:gridSpan w:val="5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"/>
                <w:id w:val="20204665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dziecko</w:t>
            </w:r>
          </w:p>
        </w:tc>
      </w:tr>
      <w:tr w:rsidR="00F93B0A">
        <w:trPr>
          <w:trHeight w:val="510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7658" w:type="dxa"/>
            <w:gridSpan w:val="2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510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Imię / Imiona</w:t>
            </w:r>
          </w:p>
        </w:tc>
        <w:tc>
          <w:tcPr>
            <w:tcW w:w="7658" w:type="dxa"/>
            <w:gridSpan w:val="2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Płeć</w:t>
            </w:r>
          </w:p>
        </w:tc>
        <w:tc>
          <w:tcPr>
            <w:tcW w:w="3672" w:type="dxa"/>
            <w:gridSpan w:val="11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"/>
                <w:id w:val="-32032603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kobieta</w:t>
            </w:r>
          </w:p>
        </w:tc>
        <w:tc>
          <w:tcPr>
            <w:tcW w:w="3986" w:type="dxa"/>
            <w:gridSpan w:val="12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"/>
                <w:id w:val="12308546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mężczyzna</w:t>
            </w: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PESEL</w:t>
            </w:r>
          </w:p>
        </w:tc>
        <w:tc>
          <w:tcPr>
            <w:tcW w:w="832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9" w:type="dxa"/>
            <w:gridSpan w:val="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10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429" w:type="dxa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220"/>
        </w:trPr>
        <w:tc>
          <w:tcPr>
            <w:tcW w:w="2832" w:type="dxa"/>
            <w:vMerge w:val="restart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</w:p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Wykształcenie </w:t>
            </w:r>
          </w:p>
        </w:tc>
        <w:tc>
          <w:tcPr>
            <w:tcW w:w="3672" w:type="dxa"/>
            <w:gridSpan w:val="11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6"/>
                <w:id w:val="120354828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color w:val="FF0000"/>
                <w:sz w:val="20"/>
                <w:szCs w:val="20"/>
              </w:rPr>
              <w:t xml:space="preserve"> 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 dotyczy</w:t>
            </w:r>
          </w:p>
        </w:tc>
        <w:tc>
          <w:tcPr>
            <w:tcW w:w="3986" w:type="dxa"/>
            <w:gridSpan w:val="1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7"/>
                <w:id w:val="-3143275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ponadgimnazjalne</w:t>
            </w:r>
          </w:p>
        </w:tc>
      </w:tr>
      <w:tr w:rsidR="00F93B0A">
        <w:trPr>
          <w:trHeight w:val="220"/>
        </w:trPr>
        <w:tc>
          <w:tcPr>
            <w:tcW w:w="2832" w:type="dxa"/>
            <w:vMerge/>
            <w:vAlign w:val="center"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8"/>
                <w:id w:val="-42934889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w trakcie edukacji</w:t>
            </w:r>
          </w:p>
        </w:tc>
        <w:tc>
          <w:tcPr>
            <w:tcW w:w="3986" w:type="dxa"/>
            <w:gridSpan w:val="1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9"/>
                <w:id w:val="-19465848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policealne</w:t>
            </w:r>
          </w:p>
        </w:tc>
      </w:tr>
      <w:tr w:rsidR="00F93B0A">
        <w:trPr>
          <w:trHeight w:val="220"/>
        </w:trPr>
        <w:tc>
          <w:tcPr>
            <w:tcW w:w="2832" w:type="dxa"/>
            <w:vMerge/>
            <w:vAlign w:val="center"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0"/>
                <w:id w:val="94825875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podstawowe</w:t>
            </w:r>
          </w:p>
        </w:tc>
        <w:tc>
          <w:tcPr>
            <w:tcW w:w="3986" w:type="dxa"/>
            <w:gridSpan w:val="1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1"/>
                <w:id w:val="-18620179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wyższe</w:t>
            </w:r>
          </w:p>
        </w:tc>
      </w:tr>
      <w:tr w:rsidR="00F93B0A">
        <w:trPr>
          <w:trHeight w:val="220"/>
        </w:trPr>
        <w:tc>
          <w:tcPr>
            <w:tcW w:w="2832" w:type="dxa"/>
            <w:vMerge/>
            <w:vAlign w:val="center"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3672" w:type="dxa"/>
            <w:gridSpan w:val="11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2"/>
                <w:id w:val="-11740243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gimnazjalne</w:t>
            </w:r>
          </w:p>
        </w:tc>
        <w:tc>
          <w:tcPr>
            <w:tcW w:w="3986" w:type="dxa"/>
            <w:gridSpan w:val="12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10490" w:type="dxa"/>
            <w:gridSpan w:val="24"/>
            <w:shd w:val="clear" w:color="auto" w:fill="F2F2F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MIEJSCE ZAMIESZKANIA:</w:t>
            </w: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3122" w:type="dxa"/>
            <w:gridSpan w:val="9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Nr domu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Nr lokalu</w:t>
            </w:r>
          </w:p>
        </w:tc>
        <w:tc>
          <w:tcPr>
            <w:tcW w:w="850" w:type="dxa"/>
            <w:gridSpan w:val="2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3122" w:type="dxa"/>
            <w:gridSpan w:val="9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979" w:type="dxa"/>
            <w:gridSpan w:val="7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2557" w:type="dxa"/>
            <w:gridSpan w:val="7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567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3122" w:type="dxa"/>
            <w:gridSpan w:val="9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1979" w:type="dxa"/>
            <w:gridSpan w:val="7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2557" w:type="dxa"/>
            <w:gridSpan w:val="7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567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7658" w:type="dxa"/>
            <w:gridSpan w:val="23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rPr>
          <w:trHeight w:val="567"/>
        </w:trPr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Obszar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vertAlign w:val="superscript"/>
              </w:rPr>
              <w:footnoteReference w:id="2"/>
            </w:r>
          </w:p>
        </w:tc>
        <w:tc>
          <w:tcPr>
            <w:tcW w:w="3434" w:type="dxa"/>
            <w:gridSpan w:val="10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3"/>
                <w:id w:val="13964409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miejski (DEGURBA 1 i 2)</w:t>
            </w:r>
          </w:p>
        </w:tc>
        <w:tc>
          <w:tcPr>
            <w:tcW w:w="4224" w:type="dxa"/>
            <w:gridSpan w:val="13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4"/>
                <w:id w:val="-57072318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wiejski (DEGURBA 3)</w:t>
            </w: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Telefon stacjonarny</w:t>
            </w:r>
          </w:p>
        </w:tc>
        <w:tc>
          <w:tcPr>
            <w:tcW w:w="2547" w:type="dxa"/>
            <w:gridSpan w:val="6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2554" w:type="dxa"/>
            <w:gridSpan w:val="10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Telefon komórkowy</w:t>
            </w:r>
          </w:p>
        </w:tc>
        <w:tc>
          <w:tcPr>
            <w:tcW w:w="2557" w:type="dxa"/>
            <w:gridSpan w:val="7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2832" w:type="dxa"/>
            <w:vAlign w:val="center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7658" w:type="dxa"/>
            <w:gridSpan w:val="23"/>
            <w:vAlign w:val="center"/>
          </w:tcPr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10490" w:type="dxa"/>
            <w:gridSpan w:val="24"/>
            <w:shd w:val="clear" w:color="auto" w:fill="F2F2F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INFORMACJE DODATKOWE:</w:t>
            </w:r>
          </w:p>
        </w:tc>
      </w:tr>
      <w:tr w:rsidR="00F93B0A">
        <w:tc>
          <w:tcPr>
            <w:tcW w:w="3261" w:type="dxa"/>
            <w:gridSpan w:val="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zatrudniona</w:t>
            </w: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5"/>
                <w:id w:val="61882527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 </w:t>
            </w:r>
            <w:sdt>
              <w:sdtPr>
                <w:tag w:val="goog_rdk_16"/>
                <w:id w:val="93152552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3261" w:type="dxa"/>
            <w:gridSpan w:val="2"/>
            <w:vMerge w:val="restart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niepracująca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vertAlign w:val="superscript"/>
              </w:rPr>
              <w:footnoteReference w:id="3"/>
            </w:r>
          </w:p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lastRenderedPageBreak/>
              <w:t xml:space="preserve">(*Jeśli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TAK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, proszę zaznaczyć właściwe pole)</w:t>
            </w:r>
          </w:p>
          <w:p w:rsidR="00F93B0A" w:rsidRDefault="00F93B0A">
            <w:pPr>
              <w:spacing w:before="60" w:after="60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7"/>
                <w:id w:val="-3668107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 </w:t>
            </w:r>
            <w:sdt>
              <w:sdtPr>
                <w:tag w:val="goog_rdk_18"/>
                <w:id w:val="-129765827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3261" w:type="dxa"/>
            <w:gridSpan w:val="2"/>
            <w:vMerge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19"/>
                <w:id w:val="-100834821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bezrobotna</w:t>
            </w:r>
            <w:r>
              <w:rPr>
                <w:rFonts w:ascii="Open Sans" w:eastAsia="Open Sans" w:hAnsi="Open Sans" w:cs="Open Sans"/>
                <w:b/>
                <w:bCs/>
                <w:i/>
                <w:iCs/>
                <w:sz w:val="20"/>
                <w:szCs w:val="20"/>
                <w:vertAlign w:val="superscript"/>
              </w:rPr>
              <w:footnoteReference w:id="4"/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u w:val="single"/>
              </w:rPr>
              <w:t>niezarejestrowana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w ewidencji urzędów pracy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  </w:t>
            </w:r>
            <w:sdt>
              <w:sdtPr>
                <w:tag w:val="goog_rdk_20"/>
                <w:id w:val="8906017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w tym długotrwale bezrobotna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</w:p>
          <w:p w:rsidR="00F93B0A" w:rsidRDefault="007759DF">
            <w:pPr>
              <w:spacing w:before="60" w:after="60"/>
              <w:ind w:left="459"/>
              <w:jc w:val="both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(osoba długotrwale bezrobotna to osoba do 25 roku życia bezrobotna nieprzerwanie przez okres ponad 6 m-</w:t>
            </w:r>
            <w:proofErr w:type="spellStart"/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cy</w:t>
            </w:r>
            <w:proofErr w:type="spellEnd"/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 xml:space="preserve"> lub osoba powyżej 25 roku życia bezrobotna nieprzerwanie przez okres ponad 12 miesięcy)</w:t>
            </w:r>
          </w:p>
        </w:tc>
      </w:tr>
      <w:tr w:rsidR="00F93B0A">
        <w:tc>
          <w:tcPr>
            <w:tcW w:w="3261" w:type="dxa"/>
            <w:gridSpan w:val="2"/>
            <w:vMerge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21"/>
                <w:id w:val="-73423626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Osoba bezrobotna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u w:val="single"/>
              </w:rPr>
              <w:t>zarejestrowana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w ewidencji urzędów pracy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   </w:t>
            </w:r>
            <w:sdt>
              <w:sdtPr>
                <w:tag w:val="goog_rdk_22"/>
                <w:id w:val="52934553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w tym długotrwale bezrobotna</w:t>
            </w:r>
          </w:p>
          <w:p w:rsidR="00F93B0A" w:rsidRDefault="007759DF">
            <w:pPr>
              <w:spacing w:before="60" w:after="60"/>
              <w:ind w:left="459"/>
              <w:jc w:val="both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(osoba długotrwale bezrobotna to osoba do 25 roku życia bezrobotna nieprzerwanie przez okres ponad 6 m-</w:t>
            </w:r>
            <w:proofErr w:type="spellStart"/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cy</w:t>
            </w:r>
            <w:proofErr w:type="spellEnd"/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 xml:space="preserve"> lub osoba powyżej 25 roku życia bezrobotna nieprzerwanie przez okres pon</w:t>
            </w: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ad 12 miesięcy)</w:t>
            </w:r>
          </w:p>
        </w:tc>
      </w:tr>
      <w:tr w:rsidR="00F93B0A">
        <w:trPr>
          <w:trHeight w:val="3685"/>
        </w:trPr>
        <w:tc>
          <w:tcPr>
            <w:tcW w:w="3261" w:type="dxa"/>
            <w:gridSpan w:val="2"/>
            <w:vMerge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sdt>
              <w:sdtPr>
                <w:tag w:val="goog_rdk_23"/>
                <w:id w:val="-71295631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bierna zawodowo</w:t>
            </w:r>
            <w:r>
              <w:rPr>
                <w:rFonts w:ascii="Open Sans" w:eastAsia="Open Sans" w:hAnsi="Open Sans" w:cs="Open Sans"/>
                <w:b/>
                <w:bCs/>
                <w:i/>
                <w:iCs/>
                <w:sz w:val="20"/>
                <w:szCs w:val="20"/>
                <w:vertAlign w:val="superscript"/>
              </w:rPr>
              <w:footnoteReference w:id="5"/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tag w:val="goog_rdk_24"/>
                <w:id w:val="-1962851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w tym nieuczestnicząca w kształceniu lub szkoleniu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tag w:val="goog_rdk_25"/>
                <w:id w:val="-115582730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w tym ucząca się</w:t>
            </w:r>
          </w:p>
          <w:p w:rsidR="00F93B0A" w:rsidRDefault="00775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>Przyczyna bierności zawodowej:</w:t>
            </w:r>
          </w:p>
          <w:p w:rsidR="00F93B0A" w:rsidRDefault="007759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   </w:t>
            </w:r>
            <w:sdt>
              <w:sdtPr>
                <w:tag w:val="goog_rdk_26"/>
                <w:id w:val="-3891617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color w:val="000000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color w:val="000000"/>
                <w:sz w:val="20"/>
                <w:szCs w:val="20"/>
              </w:rPr>
              <w:t xml:space="preserve"> osoba obarczona obowiązkami rodzinnymi i opiekuńczymi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   </w:t>
            </w:r>
            <w:sdt>
              <w:sdtPr>
                <w:tag w:val="goog_rdk_27"/>
                <w:id w:val="-170732048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osoba chora i z niepełnosprawnością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Jeśli w powyższych punktach zaznaczono X, należy dołączyć:</w:t>
            </w:r>
          </w:p>
          <w:p w:rsidR="00F93B0A" w:rsidRDefault="007759DF">
            <w:pPr>
              <w:spacing w:before="60" w:after="60"/>
              <w:ind w:left="459"/>
              <w:jc w:val="both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- np. akt urodzenia dziecka, potwierdzenie przyznania/wypłaty świadczeń socjalnych (rodzinne, wychowawcze, opiekuńcze, pielęgnacyjne) – w przypadku obarczenia o</w:t>
            </w: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bowiązkami rodzinnymi i opiekuńczymi;</w:t>
            </w:r>
          </w:p>
          <w:p w:rsidR="00F93B0A" w:rsidRDefault="007759DF">
            <w:pPr>
              <w:spacing w:before="60" w:after="60"/>
              <w:ind w:left="459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- orzeczenie o niepełnosprawności w rozumieniu przepisów ustawy z dnia 27 sierpnia 1997 roku o rehabilitacji zawodowej i społecznej oraz zatrudnieniu OZN lub inny dok poświadczający stan zdrowia – w przypadku choroby i</w:t>
            </w: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/lub niepełnosprawności</w:t>
            </w:r>
          </w:p>
        </w:tc>
      </w:tr>
      <w:tr w:rsidR="00F93B0A">
        <w:tc>
          <w:tcPr>
            <w:tcW w:w="3261" w:type="dxa"/>
            <w:gridSpan w:val="2"/>
            <w:vMerge w:val="restart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Oświadczenie – spełnienie warunków grupy docelowej zgodnie ze Szczegółowym Opisem Priorytetów Funduszy Europejskich dla Mazowsza 2021-2027</w:t>
            </w: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sdt>
              <w:sdtPr>
                <w:tag w:val="goog_rdk_28"/>
                <w:id w:val="-37027398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 </w:t>
            </w:r>
            <w:sdt>
              <w:sdtPr>
                <w:tag w:val="goog_rdk_29"/>
                <w:id w:val="-96323726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3261" w:type="dxa"/>
            <w:gridSpan w:val="2"/>
            <w:vMerge/>
          </w:tcPr>
          <w:p w:rsidR="00F93B0A" w:rsidRDefault="00F93B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7229" w:type="dxa"/>
            <w:gridSpan w:val="22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sdt>
              <w:sdtPr>
                <w:tag w:val="goog_rdk_30"/>
                <w:id w:val="-2284599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rodziny, dzieci i młodzież, wymagające wsparcia, w tym w systemie pieczy zastępczej</w:t>
            </w:r>
          </w:p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sdt>
              <w:sdtPr>
                <w:tag w:val="goog_rdk_31"/>
                <w:id w:val="109721016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pozostałe osoby zagrożone wykluczeniem społecznym (w tym społeczności marginalizowane) – zgodnie z art. 7 ustawy o pomocy społecznej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  <w:vertAlign w:val="superscript"/>
              </w:rPr>
              <w:footnoteReference w:id="6"/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lastRenderedPageBreak/>
              <w:t>Jeśli w powyższych punktach zazna</w:t>
            </w: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czono X, należy dołączyć np. zaświadczenie z OPS/PCPR, poradni rodzinnej, opinie ze szkoły/przedszkola/psychologa</w:t>
            </w:r>
          </w:p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sdt>
              <w:sdtPr>
                <w:tag w:val="goog_rdk_32"/>
                <w:id w:val="-19390744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zamieszkiwanie na obszarze realizacji projektu tj. na terenie </w:t>
            </w:r>
            <w:r w:rsidR="003720ED" w:rsidRPr="003720ED"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subregionu ostrołęckiego, w tym na terenie miast tracących funkcje gospodarcze oraz gmin zagrożonych trwałą marginalizacją powiatów ostrołęckiego: m. Ostrołęka, Goworowo, Baranowo, Czarnia, Czerwin,  Kadzidło, Lelis, Łyse, Olszewo-Borki, Rzekuń, Myszyniec, Troszyn</w:t>
            </w:r>
          </w:p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14"/>
                <w:szCs w:val="14"/>
              </w:rPr>
              <w:t>Jeśli w powyższym punkcie zaznaczono X, należy dołączyć dokument potwierdzający np. potwierdzenie zameldowania na poby</w:t>
            </w:r>
            <w:r>
              <w:rPr>
                <w:rFonts w:ascii="Open Sans" w:eastAsia="Open Sans" w:hAnsi="Open Sans" w:cs="Open Sans"/>
                <w:color w:val="000000"/>
                <w:sz w:val="14"/>
                <w:szCs w:val="14"/>
              </w:rPr>
              <w:t>t stały lub czasowy, dokument wydany przez ZUS, ośrodek pomocy społecznej lub urząd gminy, umowa najmu, umowa na dostawę mediów, korespondencja urzędowa lub bankowa, a także inny wiarygodny dokument wskazujący adres zamieszkania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lastRenderedPageBreak/>
              <w:t>Przynależność do mniejszości, w tym społeczności marginalizowanych takich jak Romowie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3"/>
                <w:id w:val="19856659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4"/>
                <w:id w:val="21350477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5"/>
                <w:id w:val="33965628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Posiadanie statusu migranta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6"/>
                <w:id w:val="13291158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7"/>
                <w:id w:val="11582535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8"/>
                <w:id w:val="116699655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obcego pochodzenia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39"/>
                <w:id w:val="-19497677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0"/>
                <w:id w:val="-19461449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1"/>
                <w:id w:val="17922728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Osoba w kryzysie bezdomności lub dotknięta wykluczeniem z dostępu do mieszkań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2"/>
                <w:id w:val="-129968022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3"/>
                <w:id w:val="-15848292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4"/>
                <w:id w:val="75317791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Posiadanie statusu osoby z niepełnosprawnościami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5"/>
                <w:id w:val="3338355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6"/>
                <w:id w:val="-212371503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5671" w:type="dxa"/>
            <w:gridSpan w:val="8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Przynależność do grupy osób pochodzących z krajów trzecich</w:t>
            </w:r>
          </w:p>
        </w:tc>
        <w:tc>
          <w:tcPr>
            <w:tcW w:w="842" w:type="dxa"/>
            <w:gridSpan w:val="5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7"/>
                <w:id w:val="-58503001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tak</w:t>
            </w:r>
          </w:p>
        </w:tc>
        <w:tc>
          <w:tcPr>
            <w:tcW w:w="1134" w:type="dxa"/>
            <w:gridSpan w:val="3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8"/>
                <w:id w:val="-80179422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nie</w:t>
            </w:r>
          </w:p>
        </w:tc>
        <w:tc>
          <w:tcPr>
            <w:tcW w:w="2843" w:type="dxa"/>
            <w:gridSpan w:val="8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49"/>
                <w:id w:val="-45134702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odmowa podania informacji</w:t>
            </w:r>
          </w:p>
        </w:tc>
      </w:tr>
      <w:tr w:rsidR="00F93B0A">
        <w:tc>
          <w:tcPr>
            <w:tcW w:w="10490" w:type="dxa"/>
            <w:gridSpan w:val="24"/>
            <w:shd w:val="clear" w:color="auto" w:fill="D9D9D9"/>
          </w:tcPr>
          <w:p w:rsidR="00F93B0A" w:rsidRDefault="007759DF">
            <w:pPr>
              <w:spacing w:before="60" w:after="60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Oświadczenie – kryteria preferencji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Osoba </w:t>
            </w:r>
            <w:r>
              <w:t xml:space="preserve">doświadczająca wielokrotnego wykluczenia społecznego, tj. spełnianie więcej niż jednej przesłanki określonej w art. 7 ustawy o pomocy społecznej – </w:t>
            </w:r>
            <w:r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*potwierdzone stosownymi dokumentami w zależności od wybranej przesłanki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50"/>
                <w:id w:val="14846384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Zaznacz więcej niż jedną przesłankę: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ubóstwo;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sieroctwo;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bezdomność;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bezrobocie;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niepełnosprawność;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długotrwała lub ciężka choroba;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przemoc w rodzinie;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potrzeba ochrony ofiar handlu ludźmi;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potrzeba ochrony macierzyństwa lub wielodzietnoś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ci;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bezradność w sprawach opiekuńczo-wychowawczych i prowadzenia gospodarstwa domowego, zwłaszcza w rodzinach niepełnych lub wielodzietnych;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trudności w integracji cudzoziemców, którzy uzyskali w Rzeczypospolitej Polskiej status uchodźcy, ochronę uzupe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łniającą lub zezwolenie na pobyt czasowy udzielone w związku z okolicznością, o której mowa w art. 159 ust. 1 pkt 1 lit. c lub d ustawy z dnia 12 grudnia 2013 r. o cudzoziemcach;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trudności w przystosowaniu do życia po zwolnieniu z zakładu karnego;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alko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holizm lub narkomania;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zdarzenia losowe i sytuacje kryzysowe; </w:t>
            </w:r>
            <w:r>
              <w:rPr>
                <w:rFonts w:ascii="MS Gothic" w:eastAsia="MS Gothic" w:hAnsi="MS Gothic" w:cs="MS Gothic"/>
                <w:sz w:val="20"/>
                <w:szCs w:val="20"/>
              </w:rPr>
              <w:t>☐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klęska żywiołowa lub ekologiczna.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F93B0A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Osoba o </w:t>
            </w:r>
            <w:r>
              <w:t xml:space="preserve">znacznym lub umiarkowanym stopniu niepełnosprawności – </w:t>
            </w:r>
            <w:r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*potwierdzone orzeczeniem o niepełnosprawności w rozumieniu przepisów ustawy z dnia 27 sierpnia 1997 roku o rehabilitacji zawodowej i społecznej oraz zatrudnieniu OZN lub inny dok poświadczający stan zdrowia – w przypadku choroby i/lub niepełnosprawności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1"/>
                <w:id w:val="7409483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52"/>
                <w:id w:val="-9626944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Osoba z </w:t>
            </w:r>
            <w:r>
              <w:t xml:space="preserve">niepełnosprawnością sprzężoną, chorobą psychiczną, niepełnosprawnością intelektualną lub całościowymi zaburzeniami rozwojowymi – </w:t>
            </w:r>
            <w:r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lastRenderedPageBreak/>
              <w:t>*potwierdzone orzeczeniem o niepełnosprawności w rozumieniu przepisów ustawy z dnia 27 sierp</w:t>
            </w: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nia 1997 roku o rehabilitacji zawodowej i społecznej oraz zatrudnieniu OZN lub inny dok poświadczający stan zdrowia – w przypadku choroby i/lub niepełnosprawności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3"/>
                <w:id w:val="-121296167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54"/>
                <w:id w:val="201207309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Osoba </w:t>
            </w:r>
            <w:r>
              <w:t>korzystająca z programu Fundusze Europejskie na Pomoc Żywnościową 2021</w:t>
            </w:r>
            <w:r>
              <w:t xml:space="preserve">–2027 – </w:t>
            </w:r>
            <w:r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*potwierdzone zaświadczeniem o przyznaniu pomocy z programu FEPŻ 2021-2027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5"/>
                <w:id w:val="-14353913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56"/>
                <w:id w:val="-5623064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Osoba </w:t>
            </w:r>
            <w:r>
              <w:t xml:space="preserve">opuszczająca placówkę opieki instytucjonalnej i/lub opuszczająca jednostkę penitencjarną w okresie ostatnich 12 miesięcy – </w:t>
            </w:r>
            <w:r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  <w:vertAlign w:val="superscript"/>
              </w:rPr>
              <w:t>*potwierdzone zaświadczeniem o opuszczeniu placówki opieki instytucjonalnej i/lub jednostki penitencjarnej w okresie ostatnich 12 miesięcy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7"/>
                <w:id w:val="18821863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58"/>
                <w:id w:val="-150605819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9040" w:type="dxa"/>
            <w:gridSpan w:val="20"/>
          </w:tcPr>
          <w:p w:rsidR="00F93B0A" w:rsidRDefault="007759DF">
            <w:pPr>
              <w:spacing w:before="60" w:after="60"/>
              <w:jc w:val="both"/>
            </w:pPr>
            <w:r>
              <w:t xml:space="preserve">Osoba wykluczona komunikacyjnie tj. zamieszkująca na terenie gminy: </w:t>
            </w:r>
            <w:r w:rsidR="006E6D93">
              <w:rPr>
                <w:rFonts w:ascii="Open Sans" w:eastAsia="Open Sans" w:hAnsi="Open Sans" w:cs="Open Sans"/>
                <w:sz w:val="20"/>
                <w:szCs w:val="20"/>
              </w:rPr>
              <w:t xml:space="preserve">Goworowo, Baranowo, Czarnia, Czerwin,  Kadzidło, Lelis, Łyse, Olszewo-Borki, Myszyniec, Troszyn </w:t>
            </w:r>
            <w:r w:rsidR="006E6D93">
              <w:t xml:space="preserve">– </w:t>
            </w:r>
            <w:r w:rsidR="006E6D93">
              <w:rPr>
                <w:b/>
                <w:bCs/>
              </w:rPr>
              <w:t>10 punktów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14"/>
                <w:szCs w:val="14"/>
              </w:rPr>
            </w:pPr>
            <w:r>
              <w:rPr>
                <w:rFonts w:ascii="Open Sans" w:eastAsia="Open Sans" w:hAnsi="Open Sans" w:cs="Open Sans"/>
                <w:sz w:val="14"/>
                <w:szCs w:val="14"/>
              </w:rPr>
              <w:t>*</w:t>
            </w:r>
            <w:r>
              <w:rPr>
                <w:rFonts w:ascii="Open Sans" w:eastAsia="Open Sans" w:hAnsi="Open Sans" w:cs="Open Sans"/>
                <w:color w:val="000000"/>
                <w:sz w:val="14"/>
                <w:szCs w:val="14"/>
              </w:rPr>
              <w:t>dokument potwierdzający zamieszkiwanie na terenie jednej z ww. gmin np. potwierdzenie zameldowania na pobyt stały lub czasowy, dokument wydany przez ZUS, ośrodek pomocy społecznej lub urząd gminy, umowa najmu, umowa na dostawę mediów, korespondencja urzędo</w:t>
            </w:r>
            <w:r>
              <w:rPr>
                <w:rFonts w:ascii="Open Sans" w:eastAsia="Open Sans" w:hAnsi="Open Sans" w:cs="Open Sans"/>
                <w:color w:val="000000"/>
                <w:sz w:val="14"/>
                <w:szCs w:val="14"/>
              </w:rPr>
              <w:t>wa lub bankowa, a także inny wiarygodny dokument wskazujący adres zamieszkania</w:t>
            </w:r>
          </w:p>
        </w:tc>
        <w:tc>
          <w:tcPr>
            <w:tcW w:w="1450" w:type="dxa"/>
            <w:gridSpan w:val="4"/>
            <w:vAlign w:val="center"/>
          </w:tcPr>
          <w:p w:rsidR="00F93B0A" w:rsidRDefault="007759DF">
            <w:pPr>
              <w:spacing w:before="60" w:after="60"/>
              <w:jc w:val="center"/>
              <w:rPr>
                <w:rFonts w:ascii="Open Sans" w:eastAsia="Open Sans" w:hAnsi="Open Sans" w:cs="Open Sans"/>
                <w:sz w:val="20"/>
                <w:szCs w:val="20"/>
              </w:rPr>
            </w:pPr>
            <w:sdt>
              <w:sdtPr>
                <w:tag w:val="goog_rdk_59"/>
                <w:id w:val="47265640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tak </w:t>
            </w:r>
            <w:sdt>
              <w:sdtPr>
                <w:tag w:val="goog_rdk_60"/>
                <w:id w:val="-74998488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nie</w:t>
            </w:r>
          </w:p>
        </w:tc>
      </w:tr>
      <w:tr w:rsidR="00F93B0A">
        <w:tc>
          <w:tcPr>
            <w:tcW w:w="10490" w:type="dxa"/>
            <w:gridSpan w:val="24"/>
            <w:shd w:val="clear" w:color="auto" w:fill="F2F2F2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POTRZEBY ORGANIZACYJNE:</w:t>
            </w:r>
          </w:p>
        </w:tc>
      </w:tr>
      <w:tr w:rsidR="00F93B0A">
        <w:tc>
          <w:tcPr>
            <w:tcW w:w="5954" w:type="dxa"/>
            <w:gridSpan w:val="10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Czy ma Pan/Pani dodatkowe potrzeby organizacyjne, np. Asystent osoby niepełnosprawnej, Obsługa tłumacza języka migowego, Zestawy wspomagający słyszenie, Zapewnienie odpowiednich warunków lokalowych w związku z np. niepełnosprawnością ruchową, Materiały w p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owiększonym druku/kontraście, Materiały w formie audio?</w:t>
            </w:r>
          </w:p>
        </w:tc>
        <w:tc>
          <w:tcPr>
            <w:tcW w:w="4536" w:type="dxa"/>
            <w:gridSpan w:val="14"/>
          </w:tcPr>
          <w:p w:rsidR="00F93B0A" w:rsidRDefault="007759DF">
            <w:pPr>
              <w:spacing w:before="60" w:after="24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Jeśli tak, prosimy o wskazanie potrzeby?</w:t>
            </w:r>
          </w:p>
          <w:p w:rsidR="00F93B0A" w:rsidRDefault="007759DF">
            <w:pPr>
              <w:spacing w:before="60" w:after="6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………………………………………………..</w:t>
            </w:r>
          </w:p>
          <w:p w:rsidR="00F93B0A" w:rsidRDefault="007759DF">
            <w:pPr>
              <w:spacing w:before="60" w:after="6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………………………………………………..</w:t>
            </w:r>
          </w:p>
        </w:tc>
      </w:tr>
      <w:tr w:rsidR="00F93B0A">
        <w:tc>
          <w:tcPr>
            <w:tcW w:w="5954" w:type="dxa"/>
            <w:gridSpan w:val="10"/>
          </w:tcPr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Czy ma Pan/Pani specjalne potrzeby żywieniowe? (np. dieta bezmięsna, dieta cukrzycowa, alergie itp.)</w:t>
            </w:r>
          </w:p>
        </w:tc>
        <w:tc>
          <w:tcPr>
            <w:tcW w:w="4536" w:type="dxa"/>
            <w:gridSpan w:val="14"/>
          </w:tcPr>
          <w:p w:rsidR="00F93B0A" w:rsidRDefault="007759DF">
            <w:pPr>
              <w:spacing w:before="60" w:after="24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Jeśli tak, pros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imy o wskazanie potrzeby?</w:t>
            </w:r>
          </w:p>
          <w:p w:rsidR="00F93B0A" w:rsidRDefault="007759DF">
            <w:pPr>
              <w:spacing w:before="40" w:after="4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………………………………………………..</w:t>
            </w:r>
          </w:p>
          <w:p w:rsidR="00F93B0A" w:rsidRDefault="007759DF">
            <w:pPr>
              <w:spacing w:before="40" w:after="40" w:line="276" w:lineRule="auto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………………………………………………..</w:t>
            </w:r>
          </w:p>
        </w:tc>
      </w:tr>
      <w:tr w:rsidR="00F93B0A">
        <w:tc>
          <w:tcPr>
            <w:tcW w:w="10490" w:type="dxa"/>
            <w:gridSpan w:val="24"/>
          </w:tcPr>
          <w:p w:rsidR="00F93B0A" w:rsidRDefault="007759DF">
            <w:pP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  <w:t>Pozostałe oświadczenia i zgody:</w:t>
            </w:r>
          </w:p>
          <w:p w:rsidR="00F93B0A" w:rsidRDefault="007759DF">
            <w:pPr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1.Zapoznałem/</w:t>
            </w:r>
            <w:proofErr w:type="spellStart"/>
            <w:r>
              <w:rPr>
                <w:rFonts w:ascii="Open Sans" w:eastAsia="Open Sans" w:hAnsi="Open Sans" w:cs="Open Sans"/>
                <w:sz w:val="20"/>
                <w:szCs w:val="20"/>
              </w:rPr>
              <w:t>am</w:t>
            </w:r>
            <w:proofErr w:type="spellEnd"/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 się z Regulaminem projektu „</w:t>
            </w:r>
            <w:r w:rsidR="007E5E22">
              <w:rPr>
                <w:rFonts w:ascii="Open Sans" w:eastAsia="Open Sans" w:hAnsi="Open Sans" w:cs="Open Sans"/>
                <w:sz w:val="20"/>
                <w:szCs w:val="20"/>
              </w:rPr>
              <w:t>W Rodzinie siła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!”, akceptuję wszystkie postanowienia tego regulaminu, spełniam kryteria uczestnictwa w projekcie oraz do projektu zgłaszam się z własnej woli.</w:t>
            </w:r>
          </w:p>
          <w:p w:rsidR="00F93B0A" w:rsidRDefault="007759DF">
            <w:pPr>
              <w:spacing w:before="60" w:after="6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2.Akceptuję fakt, że złożenie przeze mnie formularza zgłoszeniowego nie jest równoznaczne z zakwalifikowaniem do Projektu.</w:t>
            </w:r>
          </w:p>
          <w:p w:rsidR="00F93B0A" w:rsidRDefault="007759DF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3.Oświadczam, że nie otrzymuję jednocześnie wsparcia z zakresu aktywizacji społeczno-zawodowej w więcej niż jednym projekcie dofinans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owanym ze środków EFS+. </w:t>
            </w:r>
          </w:p>
          <w:p w:rsidR="00F93B0A" w:rsidRDefault="007759DF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4. Wyrażam zgodę na udział mojego dziecka / podopiecznego na udział we wszystkich formach wsparcia przewidzianych w Projekcie „</w:t>
            </w:r>
            <w:r w:rsidR="007E5E22">
              <w:rPr>
                <w:rFonts w:ascii="Open Sans" w:eastAsia="Open Sans" w:hAnsi="Open Sans" w:cs="Open Sans"/>
                <w:sz w:val="20"/>
                <w:szCs w:val="20"/>
              </w:rPr>
              <w:t>W Rodzinie siła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 xml:space="preserve">!”. </w:t>
            </w:r>
          </w:p>
          <w:p w:rsidR="00F93B0A" w:rsidRDefault="007759DF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5.Deklaruję uczestnictwo w badaniach ankietowych oraz ewaluacyjnych na potrzeby Pr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ojektu „</w:t>
            </w:r>
            <w:r w:rsidR="007E5E22">
              <w:rPr>
                <w:rFonts w:ascii="Open Sans" w:eastAsia="Open Sans" w:hAnsi="Open Sans" w:cs="Open Sans"/>
                <w:sz w:val="20"/>
                <w:szCs w:val="20"/>
              </w:rPr>
              <w:t>W Rodzinie siła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!”</w:t>
            </w:r>
          </w:p>
          <w:p w:rsidR="00F93B0A" w:rsidRDefault="007759DF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6.W związku z promocją projektów finansowanych ze środków Unii Europejskiej wyrażam zgodę na utrwalanie mojego wizerunku na zdjęciach oraz publikowanie zdjęć na stronie internetowej Beneficjenta/Partnera oraz mediach społecznośc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iowych Beneficjenta/Partnera.</w:t>
            </w:r>
          </w:p>
          <w:p w:rsidR="00F93B0A" w:rsidRDefault="007759DF" w:rsidP="007E5E22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7.Oświadczam, że zostałem poinformowana/y o tym, że projekt „</w:t>
            </w:r>
            <w:r w:rsidR="007E5E22">
              <w:rPr>
                <w:rFonts w:ascii="Open Sans" w:eastAsia="Open Sans" w:hAnsi="Open Sans" w:cs="Open Sans"/>
                <w:sz w:val="20"/>
                <w:szCs w:val="20"/>
              </w:rPr>
              <w:t>W Rodzinie siła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!” jest współfinansowany ze środków Unii Europejskiej w ramach Europejskiego Funduszu Społecznego+, Programu Fundusze Europejskie dla Mazowsza 2021-</w:t>
            </w:r>
            <w:r>
              <w:rPr>
                <w:rFonts w:ascii="Open Sans" w:eastAsia="Open Sans" w:hAnsi="Open Sans" w:cs="Open Sans"/>
                <w:sz w:val="20"/>
                <w:szCs w:val="20"/>
              </w:rPr>
              <w:t>2027.</w:t>
            </w:r>
          </w:p>
          <w:p w:rsidR="00F93B0A" w:rsidRDefault="007759DF">
            <w:pPr>
              <w:spacing w:before="40" w:after="40"/>
              <w:ind w:left="34"/>
              <w:jc w:val="both"/>
              <w:rPr>
                <w:rFonts w:ascii="Open Sans" w:eastAsia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8.Oświadczam, iż podane wyżej dane są zgodne z prawdą i jestem świadomy/a odpowiedzialności karnej za składanie fałszywych danych zgodnie z § 233 Kodeksu Karnego.</w:t>
            </w:r>
          </w:p>
        </w:tc>
      </w:tr>
    </w:tbl>
    <w:p w:rsidR="00F93B0A" w:rsidRDefault="00F93B0A" w:rsidP="007E5E22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</w:p>
    <w:p w:rsidR="00F93B0A" w:rsidRDefault="007759DF">
      <w:pPr>
        <w:spacing w:after="0" w:line="240" w:lineRule="auto"/>
        <w:ind w:left="5664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…………………………………………..</w:t>
      </w:r>
    </w:p>
    <w:p w:rsidR="00F93B0A" w:rsidRDefault="007759DF">
      <w:pPr>
        <w:spacing w:after="0" w:line="240" w:lineRule="auto"/>
        <w:ind w:left="5664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Podpis Uczestnika Projektu *</w:t>
      </w:r>
    </w:p>
    <w:p w:rsidR="00F93B0A" w:rsidRDefault="007759DF">
      <w:pPr>
        <w:rPr>
          <w:rFonts w:ascii="Open Sans" w:eastAsia="Open Sans" w:hAnsi="Open Sans" w:cs="Open Sans"/>
          <w:b/>
          <w:bCs/>
          <w:sz w:val="20"/>
          <w:szCs w:val="20"/>
        </w:rPr>
      </w:pPr>
      <w:bookmarkStart w:id="0" w:name="_heading=h.gjdgxs" w:colFirst="0" w:colLast="0"/>
      <w:bookmarkEnd w:id="0"/>
      <w:r>
        <w:br w:type="column"/>
      </w:r>
      <w:r>
        <w:rPr>
          <w:rFonts w:ascii="Open Sans" w:eastAsia="Open Sans" w:hAnsi="Open Sans" w:cs="Open Sans"/>
          <w:b/>
          <w:bCs/>
          <w:sz w:val="20"/>
          <w:szCs w:val="20"/>
        </w:rPr>
        <w:lastRenderedPageBreak/>
        <w:t>Klauzula informacyjna Instytucji Zarządzającej</w:t>
      </w:r>
    </w:p>
    <w:p w:rsidR="00F93B0A" w:rsidRDefault="007759DF">
      <w:pPr>
        <w:spacing w:after="120"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W celu wykonania obowiązku nałożonego art. 13 i 14 RODO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7"/>
      </w:r>
      <w:r>
        <w:rPr>
          <w:rFonts w:ascii="Open Sans" w:eastAsia="Open Sans" w:hAnsi="Open Sans" w:cs="Open Sans"/>
          <w:sz w:val="20"/>
          <w:szCs w:val="20"/>
        </w:rPr>
        <w:t xml:space="preserve">, w związku z art. 88 ustawy </w:t>
      </w:r>
      <w:r>
        <w:rPr>
          <w:rFonts w:ascii="Open Sans" w:eastAsia="Open Sans" w:hAnsi="Open Sans" w:cs="Open Sans"/>
          <w:sz w:val="20"/>
          <w:szCs w:val="20"/>
        </w:rPr>
        <w:br/>
        <w:t>o zasadach realizacji zadań finansowych ze środków europejskich w perspektywie finansowej 2021-2027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8"/>
      </w:r>
      <w:r>
        <w:rPr>
          <w:rFonts w:ascii="Open Sans" w:eastAsia="Open Sans" w:hAnsi="Open Sans" w:cs="Open Sans"/>
          <w:sz w:val="20"/>
          <w:szCs w:val="20"/>
        </w:rPr>
        <w:t>, informujemy o zasadac</w:t>
      </w:r>
      <w:r>
        <w:rPr>
          <w:rFonts w:ascii="Open Sans" w:eastAsia="Open Sans" w:hAnsi="Open Sans" w:cs="Open Sans"/>
          <w:sz w:val="20"/>
          <w:szCs w:val="20"/>
        </w:rPr>
        <w:t>h przetwarzania Państwa danych osobowych: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Administrator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Odrębnym administratorem Państwa danych jest Zarząd Województwa Mazowieckiego będący Instytucją Zarządzającą Funduszy Europejskich dla Mazowsza 2021-2027, z siedzibą przy ul. Jagiellońskiej 26, 00-926</w:t>
      </w:r>
      <w:r>
        <w:rPr>
          <w:rFonts w:ascii="Open Sans" w:eastAsia="Open Sans" w:hAnsi="Open Sans" w:cs="Open Sans"/>
          <w:sz w:val="20"/>
          <w:szCs w:val="20"/>
        </w:rPr>
        <w:t xml:space="preserve"> Warszawa.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Cel przetwarzania danych</w:t>
      </w:r>
    </w:p>
    <w:p w:rsidR="00F93B0A" w:rsidRDefault="007759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dane osobowe będą przetwarzać w związku z realizacją FEM 2021-2027,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</w:r>
      <w:r>
        <w:rPr>
          <w:rFonts w:ascii="Open Sans" w:eastAsia="Open Sans" w:hAnsi="Open Sans" w:cs="Open Sans"/>
          <w:color w:val="000000"/>
          <w:sz w:val="20"/>
          <w:szCs w:val="20"/>
        </w:rPr>
        <w:t>w szczególności w celu monitorowania, sprawozdawczości, komunikacji, publikacji, ewaluacji, zarządzania finansowego, weryfikacji i audytów oraz do celów określania kwalifikowalności uczestników;</w:t>
      </w:r>
    </w:p>
    <w:p w:rsidR="00F93B0A" w:rsidRDefault="007759DF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hanging="283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Podstawa przetwarzania</w:t>
      </w:r>
    </w:p>
    <w:p w:rsidR="00F93B0A" w:rsidRDefault="007759DF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Będziemy przetwarzać Państwa dane osobowe w związku z tym, że</w:t>
      </w:r>
      <w:r>
        <w:rPr>
          <w:rFonts w:ascii="Open Sans" w:eastAsia="Open Sans" w:hAnsi="Open Sans" w:cs="Open Sans"/>
          <w:sz w:val="20"/>
          <w:szCs w:val="20"/>
        </w:rPr>
        <w:t xml:space="preserve">: </w:t>
      </w:r>
      <w:r>
        <w:rPr>
          <w:rFonts w:ascii="Open Sans" w:eastAsia="Open Sans" w:hAnsi="Open Sans" w:cs="Open Sans"/>
          <w:sz w:val="20"/>
          <w:szCs w:val="20"/>
        </w:rPr>
        <w:br/>
        <w:t xml:space="preserve">Zobowiązuje nas do tego </w:t>
      </w: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prawo </w:t>
      </w:r>
      <w:r>
        <w:rPr>
          <w:rFonts w:ascii="Open Sans" w:eastAsia="Open Sans" w:hAnsi="Open Sans" w:cs="Open Sans"/>
          <w:sz w:val="20"/>
          <w:szCs w:val="20"/>
        </w:rPr>
        <w:t>(art. 6 ust. 1 lit. c i art. 9 ust. 2 lit. g):</w:t>
      </w:r>
    </w:p>
    <w:p w:rsidR="00F93B0A" w:rsidRDefault="007759D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rozporządzenie Parlamentu Europejskiego i Rady (UE) nr 2021/1060 z 24 czerwca 2021 r. ustanawiającego wspólne przepisy dotyczące Europejskiego Funduszu Rozwoju Regionalnego, Eu</w:t>
      </w:r>
      <w:r>
        <w:rPr>
          <w:rFonts w:ascii="Open Sans" w:eastAsia="Open Sans" w:hAnsi="Open Sans" w:cs="Open Sans"/>
          <w:color w:val="000000"/>
          <w:sz w:val="20"/>
          <w:szCs w:val="20"/>
        </w:rPr>
        <w:t>ropejskiego Funduszu Społecznego Plus, Funduszu Spójności, Funduszu na rzecz Sprawiedliwej Transformacji i Europejskiego Funduszu Morskiego, Rybackiego i Akwakultury, a także przepisy finansowe na potrzeby tych funduszy oraz na potrzeby Funduszu Azylu, Mig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racji i Integracji, Funduszu Bezpieczeństwa Wewnętrznego i Instrumentu Wsparcia Finansowego na rzecz Zarządzania Granicami i Polityki Wizowej (Dz. Urz. UE L 231 z 30.06.2021, str. 159,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. zm.);</w:t>
      </w:r>
    </w:p>
    <w:p w:rsidR="00F93B0A" w:rsidRDefault="007759D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zm.); </w:t>
      </w:r>
    </w:p>
    <w:p w:rsidR="00F93B0A" w:rsidRDefault="007759D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ustawa 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z dnia 28 kwietnia 2022 r. o zasadach realizacji zadań finansowanych ze środków europejskich w perspektywie finansowej 2021-2027, w szczególności art.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87-93.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Sposób pozyskiwania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Dane pozyskujemy bezpośrednio od osób, których one dotyczą, albo od in</w:t>
      </w:r>
      <w:r>
        <w:rPr>
          <w:rFonts w:ascii="Open Sans" w:eastAsia="Open Sans" w:hAnsi="Open Sans" w:cs="Open Sans"/>
          <w:sz w:val="20"/>
          <w:szCs w:val="20"/>
        </w:rPr>
        <w:t>stytucji i podmiotów zaangażowanych w realizację Programu, w tym w szczególności od wnioskodawców, beneficjentów, partnerów.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Dostęp do danych osobowych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Dostęp do Państwa danych osobowych mają pracownicy i współpracownicy administratora. Ponadto Państwa dan</w:t>
      </w:r>
      <w:r>
        <w:rPr>
          <w:rFonts w:ascii="Open Sans" w:eastAsia="Open Sans" w:hAnsi="Open Sans" w:cs="Open Sans"/>
          <w:sz w:val="20"/>
          <w:szCs w:val="20"/>
        </w:rPr>
        <w:t xml:space="preserve">e osobowe mogą być powierzane lub udostępniane </w:t>
      </w:r>
    </w:p>
    <w:p w:rsidR="00F93B0A" w:rsidRDefault="007759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podmiotom, którym zleciliśmy wykonywanie zadań w ramach FEM 2021-2027;</w:t>
      </w:r>
    </w:p>
    <w:p w:rsidR="00F93B0A" w:rsidRDefault="007759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organom Komisji Europejskiej, ministrowi właściwemu do spraw finansów publicznych, prezesowi zakładu ubezpieczeń społecznych;</w:t>
      </w:r>
    </w:p>
    <w:p w:rsidR="00F93B0A" w:rsidRDefault="007759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i operatorom telekomunikacyjnym;</w:t>
      </w:r>
    </w:p>
    <w:p w:rsidR="00F93B0A" w:rsidRDefault="007759D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innym podmiotom upoważnionym na podstawie odrębnych przepisów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prawa.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Okres przechowywania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Dane osobowe są przechowywane przez okres niezbędny do realizacji celów określonych </w:t>
      </w:r>
      <w:r>
        <w:rPr>
          <w:rFonts w:ascii="Open Sans" w:eastAsia="Open Sans" w:hAnsi="Open Sans" w:cs="Open Sans"/>
          <w:sz w:val="20"/>
          <w:szCs w:val="20"/>
        </w:rPr>
        <w:br/>
        <w:t>w punkcie 2.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Prawa osób, których dane dotyczą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Przysługują Państwu następujące prawa: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sprostowania swoich danych (art. 16 RODO);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o których mowa w art. 17 ust. 3 RODO;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 żądania od administratora ograniczenia przetwarzania swoich danych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(art. 18 RODO);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realizacji (w myśl art. 6 ust. 1 lit. b RO</w:t>
      </w:r>
      <w:r>
        <w:rPr>
          <w:rFonts w:ascii="Open Sans" w:eastAsia="Open Sans" w:hAnsi="Open Sans" w:cs="Open Sans"/>
          <w:color w:val="000000"/>
          <w:sz w:val="20"/>
          <w:szCs w:val="20"/>
        </w:rPr>
        <w:t>DO), oraz w sposób zautomatyzowany</w:t>
      </w:r>
      <w:r>
        <w:rPr>
          <w:rFonts w:ascii="Open Sans" w:eastAsia="Open Sans" w:hAnsi="Open Sans" w:cs="Open Sans"/>
          <w:color w:val="000000"/>
          <w:sz w:val="20"/>
          <w:szCs w:val="20"/>
          <w:vertAlign w:val="superscript"/>
        </w:rPr>
        <w:footnoteReference w:id="9"/>
      </w:r>
      <w:r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:rsidR="00F93B0A" w:rsidRDefault="007759D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wniesienia skargi do organu nadzorczego Prezesa Urzędu Ochrony Danych Osobowych (art. 77 RODO) – w przypadku, gdy osoba uzna, iż przetwarzanie jej danych osobowych narusza przepisy RODO lub inne krajowe przepisy regulujące kwestię ochrony danych osob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owych, obowiązujące w Polsce. 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Zautomatyzowane podejmowanie decyzji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Dane osobowe nie będą podlegały zautomatyzowanemu podejmowaniu decyzji, w tym profilowaniu.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Przekazywanie danych do państwa trzeciego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Państwa dane osobowe nie będą przekazywane do państwa</w:t>
      </w:r>
      <w:r>
        <w:rPr>
          <w:rFonts w:ascii="Open Sans" w:eastAsia="Open Sans" w:hAnsi="Open Sans" w:cs="Open Sans"/>
          <w:sz w:val="20"/>
          <w:szCs w:val="20"/>
        </w:rPr>
        <w:t xml:space="preserve"> trzeciego.</w:t>
      </w:r>
    </w:p>
    <w:p w:rsidR="00F93B0A" w:rsidRDefault="007759D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Kontakt z administratorem danych i Inspektorem Ochrony Danych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Jeśli mają Państwo pytania dotyczące przetwarzania przez Instytucję Zarządzającą FEM 2021-2027, prosimy kontaktować się pod adresem: Urząd Marszałkowski Województwa Mazowieckiego w</w:t>
      </w:r>
      <w:r>
        <w:rPr>
          <w:rFonts w:ascii="Open Sans" w:eastAsia="Open Sans" w:hAnsi="Open Sans" w:cs="Open Sans"/>
          <w:sz w:val="20"/>
          <w:szCs w:val="20"/>
        </w:rPr>
        <w:t xml:space="preserve"> Warszawie, ul. Jagiellońska 26, 03-719 Warszawa, tel. (22) 5979-100, </w:t>
      </w:r>
      <w:r>
        <w:rPr>
          <w:rFonts w:ascii="Open Sans" w:eastAsia="Open Sans" w:hAnsi="Open Sans" w:cs="Open Sans"/>
          <w:sz w:val="20"/>
          <w:szCs w:val="20"/>
        </w:rPr>
        <w:br/>
        <w:t xml:space="preserve">e-mail: urząd_marszalkowski@mazovia.pl, </w:t>
      </w:r>
      <w:proofErr w:type="spellStart"/>
      <w:r>
        <w:rPr>
          <w:rFonts w:ascii="Open Sans" w:eastAsia="Open Sans" w:hAnsi="Open Sans" w:cs="Open Sans"/>
          <w:sz w:val="20"/>
          <w:szCs w:val="20"/>
        </w:rPr>
        <w:t>ePUAP</w:t>
      </w:r>
      <w:proofErr w:type="spellEnd"/>
      <w:r>
        <w:rPr>
          <w:rFonts w:ascii="Open Sans" w:eastAsia="Open Sans" w:hAnsi="Open Sans" w:cs="Open Sans"/>
          <w:sz w:val="20"/>
          <w:szCs w:val="20"/>
        </w:rPr>
        <w:t>: /</w:t>
      </w:r>
      <w:proofErr w:type="spellStart"/>
      <w:r>
        <w:rPr>
          <w:rFonts w:ascii="Open Sans" w:eastAsia="Open Sans" w:hAnsi="Open Sans" w:cs="Open Sans"/>
          <w:sz w:val="20"/>
          <w:szCs w:val="20"/>
        </w:rPr>
        <w:t>umwm</w:t>
      </w:r>
      <w:proofErr w:type="spellEnd"/>
      <w:r>
        <w:rPr>
          <w:rFonts w:ascii="Open Sans" w:eastAsia="Open Sans" w:hAnsi="Open Sans" w:cs="Open Sans"/>
          <w:sz w:val="20"/>
          <w:szCs w:val="20"/>
        </w:rPr>
        <w:t>/</w:t>
      </w:r>
      <w:proofErr w:type="spellStart"/>
      <w:r>
        <w:rPr>
          <w:rFonts w:ascii="Open Sans" w:eastAsia="Open Sans" w:hAnsi="Open Sans" w:cs="Open Sans"/>
          <w:sz w:val="20"/>
          <w:szCs w:val="20"/>
        </w:rPr>
        <w:t>SkrytkaESP</w:t>
      </w:r>
      <w:proofErr w:type="spellEnd"/>
      <w:r>
        <w:rPr>
          <w:rFonts w:ascii="Open Sans" w:eastAsia="Open Sans" w:hAnsi="Open Sans" w:cs="Open Sans"/>
          <w:sz w:val="20"/>
          <w:szCs w:val="20"/>
        </w:rPr>
        <w:t>. Administratorom wyznaczył inspektora ochrony danych (IOD), z którym można skontaktować się pod adresem e-mail: iod@mazov</w:t>
      </w:r>
      <w:r>
        <w:rPr>
          <w:rFonts w:ascii="Open Sans" w:eastAsia="Open Sans" w:hAnsi="Open Sans" w:cs="Open Sans"/>
          <w:sz w:val="20"/>
          <w:szCs w:val="20"/>
        </w:rPr>
        <w:t>ia.pl</w:t>
      </w:r>
    </w:p>
    <w:p w:rsidR="00F93B0A" w:rsidRDefault="00F93B0A">
      <w:pPr>
        <w:spacing w:after="0" w:line="240" w:lineRule="auto"/>
        <w:jc w:val="center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tbl>
      <w:tblPr>
        <w:tblStyle w:val="ad"/>
        <w:tblW w:w="652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521"/>
      </w:tblGrid>
      <w:tr w:rsidR="00F93B0A">
        <w:trPr>
          <w:jc w:val="center"/>
        </w:trPr>
        <w:tc>
          <w:tcPr>
            <w:tcW w:w="6521" w:type="dxa"/>
          </w:tcPr>
          <w:p w:rsidR="00F93B0A" w:rsidRDefault="00F93B0A">
            <w:pPr>
              <w:jc w:val="both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  <w:p w:rsidR="00F93B0A" w:rsidRDefault="007759DF">
            <w:pPr>
              <w:jc w:val="right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 xml:space="preserve">                       ………………………………………………</w:t>
            </w:r>
          </w:p>
          <w:p w:rsidR="00F93B0A" w:rsidRDefault="007759DF">
            <w:pPr>
              <w:jc w:val="right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Podpis Uczestnika Projektu*</w:t>
            </w:r>
          </w:p>
        </w:tc>
      </w:tr>
    </w:tbl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bookmarkStart w:id="1" w:name="_heading=h.30j0zll" w:colFirst="0" w:colLast="0"/>
      <w:bookmarkEnd w:id="1"/>
    </w:p>
    <w:p w:rsidR="00F93B0A" w:rsidRDefault="007759DF">
      <w:pPr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br w:type="column"/>
      </w:r>
      <w:r>
        <w:rPr>
          <w:rFonts w:ascii="Open Sans" w:eastAsia="Open Sans" w:hAnsi="Open Sans" w:cs="Open Sans"/>
          <w:b/>
          <w:bCs/>
          <w:sz w:val="20"/>
          <w:szCs w:val="20"/>
        </w:rPr>
        <w:lastRenderedPageBreak/>
        <w:t>Klauzula informacyjna Instytucji Pośredniczącej</w:t>
      </w:r>
    </w:p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:rsidR="00F93B0A" w:rsidRDefault="007759DF">
      <w:pPr>
        <w:spacing w:after="120"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W celu wykonania obowiązku nałożonego art. 13 i 14 RODO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10"/>
      </w:r>
      <w:r>
        <w:rPr>
          <w:rFonts w:ascii="Open Sans" w:eastAsia="Open Sans" w:hAnsi="Open Sans" w:cs="Open Sans"/>
          <w:sz w:val="20"/>
          <w:szCs w:val="20"/>
        </w:rPr>
        <w:t xml:space="preserve">, w związku z art. 88 ustawy </w:t>
      </w:r>
      <w:r>
        <w:rPr>
          <w:rFonts w:ascii="Open Sans" w:eastAsia="Open Sans" w:hAnsi="Open Sans" w:cs="Open Sans"/>
          <w:sz w:val="20"/>
          <w:szCs w:val="20"/>
        </w:rPr>
        <w:br/>
      </w:r>
      <w:r>
        <w:rPr>
          <w:rFonts w:ascii="Open Sans" w:eastAsia="Open Sans" w:hAnsi="Open Sans" w:cs="Open Sans"/>
          <w:sz w:val="20"/>
          <w:szCs w:val="20"/>
        </w:rPr>
        <w:t>o zasadach realizacji zadań finansowych ze środków europejskich w perspektywie finansowej 2021-2027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11"/>
      </w:r>
      <w:r>
        <w:rPr>
          <w:rFonts w:ascii="Open Sans" w:eastAsia="Open Sans" w:hAnsi="Open Sans" w:cs="Open Sans"/>
          <w:sz w:val="20"/>
          <w:szCs w:val="20"/>
        </w:rPr>
        <w:t>, informujemy o zasadach przetwarzania Państwa danych osobowych: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Administrator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bookmarkStart w:id="2" w:name="_heading=h.1fob9te" w:colFirst="0" w:colLast="0"/>
      <w:bookmarkEnd w:id="2"/>
      <w:r>
        <w:rPr>
          <w:rFonts w:ascii="Open Sans" w:eastAsia="Open Sans" w:hAnsi="Open Sans" w:cs="Open Sans"/>
          <w:sz w:val="20"/>
          <w:szCs w:val="20"/>
        </w:rPr>
        <w:t>Odrębnym administratorem Państwa danych jest Instytucja Pośrednicząca Funduszy Europejskich dla Mazowsza 2021-2027, tj. Mazowiecka Jednostka Wdrażania Programów Unijnych z siedzibą przy ul. Inflanckiej 4, 00-189 Warszawa.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Cel przetwarzania danych</w:t>
      </w:r>
    </w:p>
    <w:p w:rsidR="00F93B0A" w:rsidRDefault="007759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dane osob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owe będą przetwarzać w związku z realizacją FEM 2021-2027,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w szczególności w celu monitorowania, sprawozdawczości, komunikacji, publikacji, ewaluacji, zarządzania finansowego, weryfikacji i audytów oraz do celów określania kwalifikowalności uczestników;</w:t>
      </w:r>
    </w:p>
    <w:p w:rsidR="00F93B0A" w:rsidRDefault="007759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</w:t>
      </w:r>
      <w:r>
        <w:rPr>
          <w:rFonts w:ascii="Open Sans" w:eastAsia="Open Sans" w:hAnsi="Open Sans" w:cs="Open Sans"/>
          <w:color w:val="000000"/>
          <w:sz w:val="20"/>
          <w:szCs w:val="20"/>
        </w:rPr>
        <w:t>odanie danych jest dobrowolne, ale konieczne do realizacji wyżej wymienionego celu. Odmowa ich podania jest równoznaczna z brakiem możliwości podjęcia stosownych działań.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Podstawa przetwarzania</w:t>
      </w:r>
    </w:p>
    <w:p w:rsidR="00F93B0A" w:rsidRDefault="007759DF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Będziemy przetwarzać Państwa dane osobowe w związku z tym, że: </w:t>
      </w:r>
      <w:r>
        <w:rPr>
          <w:rFonts w:ascii="Open Sans" w:eastAsia="Open Sans" w:hAnsi="Open Sans" w:cs="Open Sans"/>
          <w:sz w:val="20"/>
          <w:szCs w:val="20"/>
        </w:rPr>
        <w:br/>
        <w:t xml:space="preserve">Zobowiązuje nas do tego </w:t>
      </w: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prawo </w:t>
      </w:r>
      <w:r>
        <w:rPr>
          <w:rFonts w:ascii="Open Sans" w:eastAsia="Open Sans" w:hAnsi="Open Sans" w:cs="Open Sans"/>
          <w:sz w:val="20"/>
          <w:szCs w:val="20"/>
        </w:rPr>
        <w:t>(art. 6 ust. 1 lit. c i art. 9 ust. 2 lit. g):</w:t>
      </w:r>
    </w:p>
    <w:p w:rsidR="00F93B0A" w:rsidRDefault="00775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rozporządzenie Parlamentu Europejskiego i Rady (UE) nr 2021/1060 z 24 czerwca 2021 r. ustanawiającego wspólne przep</w:t>
      </w:r>
      <w:r>
        <w:rPr>
          <w:rFonts w:ascii="Open Sans" w:eastAsia="Open Sans" w:hAnsi="Open Sans" w:cs="Open Sans"/>
          <w:color w:val="000000"/>
          <w:sz w:val="20"/>
          <w:szCs w:val="20"/>
        </w:rPr>
        <w:t>isy dotyczące Europejskiego Funduszu Rozwoju Regionalnego, Europejskiego Funduszu Społecznego Plus, Funduszu Spójności, Funduszu na rzecz Sprawiedliwej Transformacji i Europejskiego Funduszu Morskiego, Rybackiego i Akwakultury, a także przepisy finansowe n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potrzeby tych funduszy oraz na potrzeby Funduszu Azylu, Migracji i Integracji, Funduszu Bezpieczeństwa Wewnętrznego i Instrumentu Wsparcia Finansowego na rzecz Zarządzania Granicami i Polityki Wizowej (Dz. Urz. UE L 231 z 30.06.2021, str. 159,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. z</w:t>
      </w:r>
      <w:r>
        <w:rPr>
          <w:rFonts w:ascii="Open Sans" w:eastAsia="Open Sans" w:hAnsi="Open Sans" w:cs="Open Sans"/>
          <w:color w:val="000000"/>
          <w:sz w:val="20"/>
          <w:szCs w:val="20"/>
        </w:rPr>
        <w:t>m.);</w:t>
      </w:r>
    </w:p>
    <w:p w:rsidR="00F93B0A" w:rsidRDefault="00775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zm.); </w:t>
      </w:r>
    </w:p>
    <w:p w:rsidR="00F93B0A" w:rsidRDefault="007759D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us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tawa z dnia 28 kwietnia 2022 r. o zasadach realizacji zadań finansowanych ze środków europejskich w perspektywie finansowej 2021-2027, w szczególności art.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87-93.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Sposób pozyskiwania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Dane pozyskujemy bezpośrednio od osób, których one dotyczą, albo </w:t>
      </w:r>
      <w:r>
        <w:rPr>
          <w:rFonts w:ascii="Open Sans" w:eastAsia="Open Sans" w:hAnsi="Open Sans" w:cs="Open Sans"/>
          <w:sz w:val="20"/>
          <w:szCs w:val="20"/>
        </w:rPr>
        <w:t>od instytucji i podmiotów zaangażowanych w realizację Programu, w tym w szczególności od wnioskodawców, beneficjentów, partnerów.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Dostęp do danych osobowych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Dostęp do Państwa danych osobowych mają pracownicy i współpracownicy administratora. Ponadto Państw</w:t>
      </w:r>
      <w:r>
        <w:rPr>
          <w:rFonts w:ascii="Open Sans" w:eastAsia="Open Sans" w:hAnsi="Open Sans" w:cs="Open Sans"/>
          <w:sz w:val="20"/>
          <w:szCs w:val="20"/>
        </w:rPr>
        <w:t xml:space="preserve">a dane osobowe mogą być powierzane lub udostępniane </w:t>
      </w:r>
    </w:p>
    <w:p w:rsidR="00F93B0A" w:rsidRDefault="007759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podmiotom, którym zleciliśmy wykonywanie zadań w ramach FEM 2021-2027;</w:t>
      </w:r>
    </w:p>
    <w:p w:rsidR="00F93B0A" w:rsidRDefault="007759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organom Komisji Europejskiej, ministrowi właściwemu do spraw finansów publicznych, prezesowi zakładu ubezpieczeń społecznych;</w:t>
      </w:r>
    </w:p>
    <w:p w:rsidR="00F93B0A" w:rsidRDefault="007759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i operatorom telekomunikacyjnym;</w:t>
      </w:r>
    </w:p>
    <w:p w:rsidR="00F93B0A" w:rsidRDefault="007759D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innym podmiotom upoważnionym na podstawie odrębnych przepisów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 prawa.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Okres przechowywania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Dane osobowe są przechowywane przez okres niezbędny do realizacji celów określonych </w:t>
      </w:r>
      <w:r>
        <w:rPr>
          <w:rFonts w:ascii="Open Sans" w:eastAsia="Open Sans" w:hAnsi="Open Sans" w:cs="Open Sans"/>
          <w:sz w:val="20"/>
          <w:szCs w:val="20"/>
        </w:rPr>
        <w:br/>
        <w:t>w punkcie 2.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Prawa osób, których dane dotyczą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Przysługują Państwu następujące prawa: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sprostowania swoich danych (art. 16 RODO);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o których mowa w art. 17 ust. 3 RODO;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o żądania od administratora ograniczenia przetwarzania swoich danych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(art. 18 RODO);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realizacji (w myśl art. 6 ust. 1 lit. b RO</w:t>
      </w:r>
      <w:r>
        <w:rPr>
          <w:rFonts w:ascii="Open Sans" w:eastAsia="Open Sans" w:hAnsi="Open Sans" w:cs="Open Sans"/>
          <w:color w:val="000000"/>
          <w:sz w:val="20"/>
          <w:szCs w:val="20"/>
        </w:rPr>
        <w:t>DO), oraz w sposób zautomatyzowany</w:t>
      </w:r>
      <w:r>
        <w:rPr>
          <w:rFonts w:ascii="Open Sans" w:eastAsia="Open Sans" w:hAnsi="Open Sans" w:cs="Open Sans"/>
          <w:color w:val="000000"/>
          <w:sz w:val="20"/>
          <w:szCs w:val="20"/>
          <w:vertAlign w:val="superscript"/>
        </w:rPr>
        <w:footnoteReference w:id="12"/>
      </w:r>
      <w:r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:rsidR="00F93B0A" w:rsidRDefault="007759D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wniesienia skargi do organu nadzorczego Prezesa Urzędu Ochrony Danych Osobowych (art. 77 RODO) – w przypadku, gdy osoba uzna, iż przetwarzanie jej danych osobowych narusza przepisy RODO lub inne krajowe przepisy r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egulujące kwestię ochrony danych osobowych, obowiązujące w Polsce. 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Zautomatyzowane podejmowanie decyzji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Dane osobowe nie będą podlegały zautomatyzowanemu podejmowaniu decyzji, w tym profilowaniu.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Przekazywanie danych do państwa trzeciego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Państwa dane osobowe nie będą przekazywane do państwa trzeciego.</w:t>
      </w:r>
    </w:p>
    <w:p w:rsidR="00F93B0A" w:rsidRDefault="007759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Kontakt z administratorem danych i Inspektorem Ochrony Danych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Jeśli mają Państwo pytania dotyczące przetwarzania przez Instytucję Pośredniczącą tj. Mazowiecką Jednostkę Wdrażania Programów </w:t>
      </w:r>
      <w:r>
        <w:rPr>
          <w:rFonts w:ascii="Open Sans" w:eastAsia="Open Sans" w:hAnsi="Open Sans" w:cs="Open Sans"/>
          <w:sz w:val="20"/>
          <w:szCs w:val="20"/>
        </w:rPr>
        <w:t>Unijnych w ramach FEM 2021-2027, prosimy kontaktować się z Inspektorem Ochrony Danych (IOD) w następujący sposób: pocztą tradycyjną na adres: ul. Inflancka 4, 00-189 Warszawa, elektronicznie: na adres e-mail: iod@mazowia.eu</w:t>
      </w: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center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tbl>
      <w:tblPr>
        <w:tblStyle w:val="ae"/>
        <w:tblW w:w="907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3096"/>
        <w:gridCol w:w="3096"/>
      </w:tblGrid>
      <w:tr w:rsidR="00F93B0A">
        <w:tc>
          <w:tcPr>
            <w:tcW w:w="2880" w:type="dxa"/>
          </w:tcPr>
          <w:p w:rsidR="00F93B0A" w:rsidRDefault="00F93B0A">
            <w:pPr>
              <w:jc w:val="center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3096" w:type="dxa"/>
          </w:tcPr>
          <w:p w:rsidR="00F93B0A" w:rsidRDefault="00F93B0A">
            <w:pPr>
              <w:jc w:val="center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3096" w:type="dxa"/>
          </w:tcPr>
          <w:p w:rsidR="00F93B0A" w:rsidRDefault="00F93B0A">
            <w:pPr>
              <w:jc w:val="both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  <w:p w:rsidR="00F93B0A" w:rsidRDefault="007759DF">
            <w:pPr>
              <w:jc w:val="both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………………………………………………</w:t>
            </w:r>
          </w:p>
          <w:p w:rsidR="00F93B0A" w:rsidRDefault="007759DF">
            <w:pP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Podpis Uczestnika Projektu*</w:t>
            </w:r>
          </w:p>
        </w:tc>
      </w:tr>
    </w:tbl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</w:p>
    <w:p w:rsidR="00F93B0A" w:rsidRDefault="007759DF">
      <w:pPr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  <w:r>
        <w:br w:type="column"/>
      </w:r>
      <w:r>
        <w:rPr>
          <w:rFonts w:ascii="Open Sans" w:eastAsia="Open Sans" w:hAnsi="Open Sans" w:cs="Open Sans"/>
          <w:b/>
          <w:bCs/>
          <w:sz w:val="20"/>
          <w:szCs w:val="20"/>
        </w:rPr>
        <w:lastRenderedPageBreak/>
        <w:t xml:space="preserve">Klauzula informacyjna Beneficjenta </w:t>
      </w:r>
    </w:p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sz w:val="20"/>
          <w:szCs w:val="20"/>
        </w:rPr>
      </w:pPr>
    </w:p>
    <w:p w:rsidR="00F93B0A" w:rsidRDefault="007759DF">
      <w:pPr>
        <w:spacing w:after="120" w:line="240" w:lineRule="auto"/>
        <w:jc w:val="both"/>
        <w:rPr>
          <w:rFonts w:ascii="Open Sans" w:eastAsia="Open Sans" w:hAnsi="Open Sans" w:cs="Open Sans"/>
          <w:b/>
          <w:bCs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W celu wykonania obowiązku nałożonego art. 13 i 14 RODO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13"/>
      </w:r>
      <w:r>
        <w:rPr>
          <w:rFonts w:ascii="Open Sans" w:eastAsia="Open Sans" w:hAnsi="Open Sans" w:cs="Open Sans"/>
          <w:sz w:val="20"/>
          <w:szCs w:val="20"/>
        </w:rPr>
        <w:t xml:space="preserve">, w związku z art. 88 ustawy </w:t>
      </w:r>
      <w:r>
        <w:rPr>
          <w:rFonts w:ascii="Open Sans" w:eastAsia="Open Sans" w:hAnsi="Open Sans" w:cs="Open Sans"/>
          <w:sz w:val="20"/>
          <w:szCs w:val="20"/>
        </w:rPr>
        <w:br/>
        <w:t>o zasadach realizacji zadań finansowych ze środków europejskich w perspektywie finansowej 2021-2027</w:t>
      </w:r>
      <w:r>
        <w:rPr>
          <w:rFonts w:ascii="Open Sans" w:eastAsia="Open Sans" w:hAnsi="Open Sans" w:cs="Open Sans"/>
          <w:sz w:val="20"/>
          <w:szCs w:val="20"/>
          <w:vertAlign w:val="superscript"/>
        </w:rPr>
        <w:footnoteReference w:id="14"/>
      </w:r>
      <w:r>
        <w:rPr>
          <w:rFonts w:ascii="Open Sans" w:eastAsia="Open Sans" w:hAnsi="Open Sans" w:cs="Open Sans"/>
          <w:sz w:val="20"/>
          <w:szCs w:val="20"/>
        </w:rPr>
        <w:t>, informujemy o zasadach przetwarzania Państwa danych osobowych: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Administrator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bookmarkStart w:id="3" w:name="_heading=h.3znysh7" w:colFirst="0" w:colLast="0"/>
      <w:bookmarkEnd w:id="3"/>
      <w:r>
        <w:rPr>
          <w:rFonts w:ascii="Open Sans" w:eastAsia="Open Sans" w:hAnsi="Open Sans" w:cs="Open Sans"/>
          <w:sz w:val="20"/>
          <w:szCs w:val="20"/>
        </w:rPr>
        <w:t xml:space="preserve">Odrębnym administratorem Państwa danych jest Beneficjent Funduszy Europejskich dla Mazowsza 2021-2027, tj. </w:t>
      </w:r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Fundacja </w:t>
      </w:r>
      <w:bookmarkStart w:id="4" w:name="_GoBack"/>
      <w:proofErr w:type="spellStart"/>
      <w:r w:rsidR="007E5E22" w:rsidRPr="007E5E22">
        <w:rPr>
          <w:rFonts w:ascii="Open Sans" w:eastAsia="Open Sans" w:hAnsi="Open Sans" w:cs="Open Sans"/>
          <w:sz w:val="20"/>
          <w:szCs w:val="20"/>
        </w:rPr>
        <w:t>Make</w:t>
      </w:r>
      <w:bookmarkEnd w:id="4"/>
      <w:proofErr w:type="spellEnd"/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 </w:t>
      </w:r>
      <w:proofErr w:type="spellStart"/>
      <w:r w:rsidR="007E5E22" w:rsidRPr="007E5E22">
        <w:rPr>
          <w:rFonts w:ascii="Open Sans" w:eastAsia="Open Sans" w:hAnsi="Open Sans" w:cs="Open Sans"/>
          <w:sz w:val="20"/>
          <w:szCs w:val="20"/>
        </w:rPr>
        <w:t>Possible</w:t>
      </w:r>
      <w:proofErr w:type="spellEnd"/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, ul. </w:t>
      </w:r>
      <w:proofErr w:type="spellStart"/>
      <w:r w:rsidR="007E5E22" w:rsidRPr="007E5E22">
        <w:rPr>
          <w:rFonts w:ascii="Open Sans" w:eastAsia="Open Sans" w:hAnsi="Open Sans" w:cs="Open Sans"/>
          <w:sz w:val="20"/>
          <w:szCs w:val="20"/>
        </w:rPr>
        <w:t>Świętojerska</w:t>
      </w:r>
      <w:proofErr w:type="spellEnd"/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 5/7, 00-236 Warszawa (NIP: 5252833860)</w:t>
      </w:r>
      <w:r>
        <w:rPr>
          <w:rFonts w:ascii="Open Sans" w:eastAsia="Open Sans" w:hAnsi="Open Sans" w:cs="Open Sans"/>
          <w:sz w:val="20"/>
          <w:szCs w:val="20"/>
        </w:rPr>
        <w:t>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Cel przetwarzania danych</w:t>
      </w:r>
    </w:p>
    <w:p w:rsidR="00F93B0A" w:rsidRDefault="007759D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dane osobowe będą przetwarzać w związku z realizacją FEM 2021-2027,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w szczególności w celu monitorowania, sprawozdawczości, komunikacji, publikacji, ewaluacji, zarządzania finansowego, weryfikacji i audytów oraz do celów określani</w:t>
      </w:r>
      <w:r>
        <w:rPr>
          <w:rFonts w:ascii="Open Sans" w:eastAsia="Open Sans" w:hAnsi="Open Sans" w:cs="Open Sans"/>
          <w:color w:val="000000"/>
          <w:sz w:val="20"/>
          <w:szCs w:val="20"/>
        </w:rPr>
        <w:t>a kwalifikowalności uczestników;</w:t>
      </w:r>
    </w:p>
    <w:p w:rsidR="00F93B0A" w:rsidRDefault="007759D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podanie danych jest dobrowolne, ale konieczne do realizacji wyżej wymienionego celu. Odmowa ich podania jest równoznaczna z brakiem możliwości podjęcia stosownych działań.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Podstawa przetwarzania</w:t>
      </w:r>
    </w:p>
    <w:p w:rsidR="00F93B0A" w:rsidRDefault="007759DF">
      <w:pPr>
        <w:spacing w:after="0" w:line="240" w:lineRule="auto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Będziemy przetwarzać Państwa dane osobowe w związku z tym, że: </w:t>
      </w:r>
      <w:r>
        <w:rPr>
          <w:rFonts w:ascii="Open Sans" w:eastAsia="Open Sans" w:hAnsi="Open Sans" w:cs="Open Sans"/>
          <w:sz w:val="20"/>
          <w:szCs w:val="20"/>
        </w:rPr>
        <w:br/>
        <w:t xml:space="preserve">Zobowiązuje nas do tego </w:t>
      </w:r>
      <w:r>
        <w:rPr>
          <w:rFonts w:ascii="Open Sans" w:eastAsia="Open Sans" w:hAnsi="Open Sans" w:cs="Open Sans"/>
          <w:b/>
          <w:bCs/>
          <w:sz w:val="20"/>
          <w:szCs w:val="20"/>
        </w:rPr>
        <w:t xml:space="preserve">prawo </w:t>
      </w:r>
      <w:r>
        <w:rPr>
          <w:rFonts w:ascii="Open Sans" w:eastAsia="Open Sans" w:hAnsi="Open Sans" w:cs="Open Sans"/>
          <w:sz w:val="20"/>
          <w:szCs w:val="20"/>
        </w:rPr>
        <w:t>(art. 6 ust. 1 lit. c i art. 9 ust. 2 lit. g):</w:t>
      </w:r>
    </w:p>
    <w:p w:rsidR="00F93B0A" w:rsidRDefault="007759D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rozporządzenie Parlamentu Europejskiego i Rady (UE) nr 2021/1060 z 24 czerwca 2021 r. ustanawiającego wspólne przep</w:t>
      </w:r>
      <w:r>
        <w:rPr>
          <w:rFonts w:ascii="Open Sans" w:eastAsia="Open Sans" w:hAnsi="Open Sans" w:cs="Open Sans"/>
          <w:color w:val="000000"/>
          <w:sz w:val="20"/>
          <w:szCs w:val="20"/>
        </w:rPr>
        <w:t>isy dotyczące Europejskiego Funduszu Rozwoju Regionalnego, Europejskiego Funduszu Społecznego Plus, Funduszu Spójności, Funduszu na rzecz Sprawiedliwej Transformacji i Europejskiego Funduszu Morskiego, Rybackiego i Akwakultury, a także przepisy finansowe n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a potrzeby tych funduszy oraz na potrzeby Funduszu Azylu, Migracji i Integracji, Funduszu Bezpieczeństwa Wewnętrznego i Instrumentu Wsparcia Finansowego na rzecz Zarządzania Granicami i Polityki Wizowej (Dz. Urz. UE L 231 z 30.06.2021, str. 159,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 xml:space="preserve">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>. z</w:t>
      </w:r>
      <w:r>
        <w:rPr>
          <w:rFonts w:ascii="Open Sans" w:eastAsia="Open Sans" w:hAnsi="Open Sans" w:cs="Open Sans"/>
          <w:color w:val="000000"/>
          <w:sz w:val="20"/>
          <w:szCs w:val="20"/>
        </w:rPr>
        <w:t>m.);</w:t>
      </w:r>
    </w:p>
    <w:p w:rsidR="00F93B0A" w:rsidRDefault="007759D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>
        <w:rPr>
          <w:rFonts w:ascii="Open Sans" w:eastAsia="Open Sans" w:hAnsi="Open Sans" w:cs="Open Sans"/>
          <w:color w:val="000000"/>
          <w:sz w:val="20"/>
          <w:szCs w:val="20"/>
        </w:rPr>
        <w:t>późn</w:t>
      </w:r>
      <w:proofErr w:type="spellEnd"/>
      <w:r>
        <w:rPr>
          <w:rFonts w:ascii="Open Sans" w:eastAsia="Open Sans" w:hAnsi="Open Sans" w:cs="Open Sans"/>
          <w:color w:val="000000"/>
          <w:sz w:val="20"/>
          <w:szCs w:val="20"/>
        </w:rPr>
        <w:t xml:space="preserve">. zm.); </w:t>
      </w:r>
    </w:p>
    <w:p w:rsidR="00F93B0A" w:rsidRDefault="007759DF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us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tawa z dnia 28 kwietnia 2022 r. o zasadach realizacji zadań finansowanych ze środków europejskich w perspektywie finansowej 2021-2027, w szczególności art.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87-93.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Sposób pozyskiwania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Dostęp do danych osobowych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Dostęp do Państwa danych osobowych</w:t>
      </w:r>
      <w:r>
        <w:rPr>
          <w:rFonts w:ascii="Open Sans" w:eastAsia="Open Sans" w:hAnsi="Open Sans" w:cs="Open Sans"/>
          <w:sz w:val="20"/>
          <w:szCs w:val="20"/>
        </w:rPr>
        <w:t xml:space="preserve"> mają pracownicy i współpracownicy administratora. Ponadto Państwa dane osobowe mogą być powierzane lub udostępniane </w:t>
      </w:r>
    </w:p>
    <w:p w:rsidR="00F93B0A" w:rsidRDefault="007759D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podmiotom, którym zleciliśmy wykonywanie zadań w ramach FEM 2021-2027;</w:t>
      </w:r>
    </w:p>
    <w:p w:rsidR="00F93B0A" w:rsidRDefault="007759D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lastRenderedPageBreak/>
        <w:t>organom Komisji Europejskiej, ministrowi właściwemu do spraw finans</w:t>
      </w:r>
      <w:r>
        <w:rPr>
          <w:rFonts w:ascii="Open Sans" w:eastAsia="Open Sans" w:hAnsi="Open Sans" w:cs="Open Sans"/>
          <w:color w:val="000000"/>
          <w:sz w:val="20"/>
          <w:szCs w:val="20"/>
        </w:rPr>
        <w:t>ów publicznych, prezesowi zakładu ubezpieczeń społecznych;</w:t>
      </w:r>
    </w:p>
    <w:p w:rsidR="00F93B0A" w:rsidRDefault="007759D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podmiotom, które wykonując dla nas usługi związane z obsługą i rozwojem systemów teleinformatycznych, a także zapewnieniem łączności, np. dostawcom rozwiązań IT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i operatorom telekomunikacyjnym;</w:t>
      </w:r>
    </w:p>
    <w:p w:rsidR="00F93B0A" w:rsidRDefault="007759D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in</w:t>
      </w:r>
      <w:r>
        <w:rPr>
          <w:rFonts w:ascii="Open Sans" w:eastAsia="Open Sans" w:hAnsi="Open Sans" w:cs="Open Sans"/>
          <w:color w:val="000000"/>
          <w:sz w:val="20"/>
          <w:szCs w:val="20"/>
        </w:rPr>
        <w:t>nym podmiotom upoważnionym na podstawie odrębnych przepisów prawa.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Okres przechowywania danych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Dane osobowe są przechowywane przez okres niezbędny do realizacji celów określonych </w:t>
      </w:r>
      <w:r>
        <w:rPr>
          <w:rFonts w:ascii="Open Sans" w:eastAsia="Open Sans" w:hAnsi="Open Sans" w:cs="Open Sans"/>
          <w:sz w:val="20"/>
          <w:szCs w:val="20"/>
        </w:rPr>
        <w:br/>
        <w:t>w punkcie 2.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Prawa osób, których dane dotyczą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Przysługują Państwu następujące prawa: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dostępu do swoich danych oraz otrzymania ich kopii (art. 15 RODO);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sprostowania swoich danych (art. 16 RODO);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prawo do usunięcia swoich danych (art. 17 RODO) – jeśli nie zaistniały okoliczności,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o któr</w:t>
      </w:r>
      <w:r>
        <w:rPr>
          <w:rFonts w:ascii="Open Sans" w:eastAsia="Open Sans" w:hAnsi="Open Sans" w:cs="Open Sans"/>
          <w:color w:val="000000"/>
          <w:sz w:val="20"/>
          <w:szCs w:val="20"/>
        </w:rPr>
        <w:t>ych mowa w art. 17 ust. 3 RODO;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prawo do żądania od administratora ograniczenia przetwarzania swoich danych </w:t>
      </w:r>
      <w:r>
        <w:rPr>
          <w:rFonts w:ascii="Open Sans" w:eastAsia="Open Sans" w:hAnsi="Open Sans" w:cs="Open Sans"/>
          <w:color w:val="000000"/>
          <w:sz w:val="20"/>
          <w:szCs w:val="20"/>
        </w:rPr>
        <w:br/>
        <w:t>(art. 18 RODO);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do przenoszenia swoich danych (art. 20 RODO) – jeśli przetwarzanie odbywa się na podstawie umowy: w celu jej zawarcia lub rea</w:t>
      </w:r>
      <w:r>
        <w:rPr>
          <w:rFonts w:ascii="Open Sans" w:eastAsia="Open Sans" w:hAnsi="Open Sans" w:cs="Open Sans"/>
          <w:color w:val="000000"/>
          <w:sz w:val="20"/>
          <w:szCs w:val="20"/>
        </w:rPr>
        <w:t>lizacji (w myśl art. 6 ust. 1 lit. b RODO), oraz w sposób zautomatyzowany</w:t>
      </w:r>
      <w:r>
        <w:rPr>
          <w:rFonts w:ascii="Open Sans" w:eastAsia="Open Sans" w:hAnsi="Open Sans" w:cs="Open Sans"/>
          <w:color w:val="000000"/>
          <w:sz w:val="20"/>
          <w:szCs w:val="20"/>
          <w:vertAlign w:val="superscript"/>
        </w:rPr>
        <w:footnoteReference w:id="15"/>
      </w:r>
      <w:r>
        <w:rPr>
          <w:rFonts w:ascii="Open Sans" w:eastAsia="Open Sans" w:hAnsi="Open Sans" w:cs="Open Sans"/>
          <w:color w:val="000000"/>
          <w:sz w:val="20"/>
          <w:szCs w:val="20"/>
        </w:rPr>
        <w:t>;</w:t>
      </w:r>
    </w:p>
    <w:p w:rsidR="00F93B0A" w:rsidRDefault="007759D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  <w:r>
        <w:rPr>
          <w:rFonts w:ascii="Open Sans" w:eastAsia="Open Sans" w:hAnsi="Open Sans" w:cs="Open Sans"/>
          <w:color w:val="000000"/>
          <w:sz w:val="20"/>
          <w:szCs w:val="20"/>
        </w:rPr>
        <w:t>prawo wniesienia skargi do organu nadzorczego Prezesa Urzędu Ochrony Danych Osobowych (art. 77 RODO) – w przypadku, gdy osoba uzna, iż przetwarzanie jej danych osobowych narusza pr</w:t>
      </w:r>
      <w:r>
        <w:rPr>
          <w:rFonts w:ascii="Open Sans" w:eastAsia="Open Sans" w:hAnsi="Open Sans" w:cs="Open Sans"/>
          <w:color w:val="000000"/>
          <w:sz w:val="20"/>
          <w:szCs w:val="20"/>
        </w:rPr>
        <w:t xml:space="preserve">zepisy RODO lub inne krajowe przepisy regulujące kwestię ochrony danych osobowych, obowiązujące w Polsce. 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6" w:hanging="426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Zautomatyzowane podejmowanie decyzji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Dane osobowe nie będą podlegały zautomatyzowanemu podejmowaniu decyzji, w tym profilowaniu.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>Przekazywanie danych do państwa trzeciego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>Państwa dane osobowe nie będą przekazywane do państwa trzeciego.</w:t>
      </w:r>
    </w:p>
    <w:p w:rsidR="00F93B0A" w:rsidRDefault="007759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425" w:hanging="425"/>
        <w:jc w:val="both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  <w:r>
        <w:rPr>
          <w:rFonts w:ascii="Open Sans" w:eastAsia="Open Sans" w:hAnsi="Open Sans" w:cs="Open Sans"/>
          <w:b/>
          <w:bCs/>
          <w:color w:val="000000"/>
          <w:sz w:val="20"/>
          <w:szCs w:val="20"/>
        </w:rPr>
        <w:t xml:space="preserve"> Kontakt z administratorem danych i Inspektorem Ochrony Danych </w:t>
      </w:r>
    </w:p>
    <w:p w:rsidR="00F93B0A" w:rsidRDefault="007759DF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Jeśli mają Państwo pytania dotyczące przetwarzania przez Beneficjenta tj. </w:t>
      </w:r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Fundacja </w:t>
      </w:r>
      <w:proofErr w:type="spellStart"/>
      <w:r w:rsidR="007E5E22" w:rsidRPr="007E5E22">
        <w:rPr>
          <w:rFonts w:ascii="Open Sans" w:eastAsia="Open Sans" w:hAnsi="Open Sans" w:cs="Open Sans"/>
          <w:sz w:val="20"/>
          <w:szCs w:val="20"/>
        </w:rPr>
        <w:t>Make</w:t>
      </w:r>
      <w:proofErr w:type="spellEnd"/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 </w:t>
      </w:r>
      <w:proofErr w:type="spellStart"/>
      <w:r w:rsidR="007E5E22" w:rsidRPr="007E5E22">
        <w:rPr>
          <w:rFonts w:ascii="Open Sans" w:eastAsia="Open Sans" w:hAnsi="Open Sans" w:cs="Open Sans"/>
          <w:sz w:val="20"/>
          <w:szCs w:val="20"/>
        </w:rPr>
        <w:t>Possible</w:t>
      </w:r>
      <w:proofErr w:type="spellEnd"/>
      <w:r w:rsidR="007E5E22" w:rsidRPr="007E5E22">
        <w:rPr>
          <w:rFonts w:ascii="Open Sans" w:eastAsia="Open Sans" w:hAnsi="Open Sans" w:cs="Open Sans"/>
          <w:sz w:val="20"/>
          <w:szCs w:val="20"/>
        </w:rPr>
        <w:t xml:space="preserve">, </w:t>
      </w:r>
      <w:r w:rsidR="0094589A">
        <w:rPr>
          <w:rFonts w:ascii="Open Sans" w:eastAsia="Open Sans" w:hAnsi="Open Sans" w:cs="Open Sans"/>
          <w:sz w:val="20"/>
          <w:szCs w:val="20"/>
        </w:rPr>
        <w:br/>
      </w:r>
      <w:r>
        <w:rPr>
          <w:rFonts w:ascii="Open Sans" w:eastAsia="Open Sans" w:hAnsi="Open Sans" w:cs="Open Sans"/>
          <w:sz w:val="20"/>
          <w:szCs w:val="20"/>
        </w:rPr>
        <w:t xml:space="preserve">w ramach FEM 2021-2027, prosimy kontaktować się w następujący sposób: pocztą tradycyjną na adres: </w:t>
      </w:r>
      <w:r w:rsidR="0094589A" w:rsidRPr="0094589A">
        <w:rPr>
          <w:rFonts w:ascii="Open Sans" w:eastAsia="Open Sans" w:hAnsi="Open Sans" w:cs="Open Sans"/>
          <w:sz w:val="20"/>
          <w:szCs w:val="20"/>
        </w:rPr>
        <w:t xml:space="preserve">ul. </w:t>
      </w:r>
      <w:proofErr w:type="spellStart"/>
      <w:r w:rsidR="0094589A" w:rsidRPr="0094589A">
        <w:rPr>
          <w:rFonts w:ascii="Open Sans" w:eastAsia="Open Sans" w:hAnsi="Open Sans" w:cs="Open Sans"/>
          <w:sz w:val="20"/>
          <w:szCs w:val="20"/>
        </w:rPr>
        <w:t>Świętojerska</w:t>
      </w:r>
      <w:proofErr w:type="spellEnd"/>
      <w:r w:rsidR="0094589A" w:rsidRPr="0094589A">
        <w:rPr>
          <w:rFonts w:ascii="Open Sans" w:eastAsia="Open Sans" w:hAnsi="Open Sans" w:cs="Open Sans"/>
          <w:sz w:val="20"/>
          <w:szCs w:val="20"/>
        </w:rPr>
        <w:t xml:space="preserve"> 5/7, 00-236 Warszawa</w:t>
      </w:r>
      <w:r>
        <w:rPr>
          <w:rFonts w:ascii="Open Sans" w:eastAsia="Open Sans" w:hAnsi="Open Sans" w:cs="Open Sans"/>
          <w:sz w:val="20"/>
          <w:szCs w:val="20"/>
        </w:rPr>
        <w:t xml:space="preserve">, elektronicznie: na </w:t>
      </w:r>
      <w:r>
        <w:rPr>
          <w:rFonts w:ascii="Open Sans" w:eastAsia="Open Sans" w:hAnsi="Open Sans" w:cs="Open Sans"/>
          <w:sz w:val="20"/>
          <w:szCs w:val="20"/>
        </w:rPr>
        <w:t xml:space="preserve">adres e-mail: </w:t>
      </w:r>
      <w:r w:rsidR="0094589A" w:rsidRPr="0094589A">
        <w:rPr>
          <w:rFonts w:ascii="Open Sans" w:eastAsia="Open Sans" w:hAnsi="Open Sans" w:cs="Open Sans"/>
          <w:sz w:val="20"/>
          <w:szCs w:val="20"/>
        </w:rPr>
        <w:t>fundacjamakepossible@gmail.com</w:t>
      </w: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sz w:val="20"/>
          <w:szCs w:val="20"/>
        </w:rPr>
      </w:pPr>
    </w:p>
    <w:p w:rsidR="00F93B0A" w:rsidRDefault="00F93B0A">
      <w:pPr>
        <w:spacing w:after="0" w:line="240" w:lineRule="auto"/>
        <w:rPr>
          <w:rFonts w:ascii="Open Sans" w:eastAsia="Open Sans" w:hAnsi="Open Sans" w:cs="Open Sans"/>
          <w:b/>
          <w:bCs/>
          <w:color w:val="000000"/>
          <w:sz w:val="20"/>
          <w:szCs w:val="20"/>
        </w:rPr>
      </w:pPr>
    </w:p>
    <w:p w:rsidR="00F93B0A" w:rsidRDefault="00F93B0A">
      <w:pPr>
        <w:spacing w:after="0" w:line="240" w:lineRule="auto"/>
        <w:jc w:val="both"/>
        <w:rPr>
          <w:rFonts w:ascii="Open Sans" w:eastAsia="Open Sans" w:hAnsi="Open Sans" w:cs="Open Sans"/>
          <w:color w:val="000000"/>
          <w:sz w:val="20"/>
          <w:szCs w:val="20"/>
        </w:rPr>
      </w:pPr>
    </w:p>
    <w:tbl>
      <w:tblPr>
        <w:tblStyle w:val="af"/>
        <w:tblW w:w="5103" w:type="dxa"/>
        <w:jc w:val="right"/>
        <w:tblInd w:w="0" w:type="dxa"/>
        <w:tblLayout w:type="fixed"/>
        <w:tblLook w:val="0400" w:firstRow="0" w:lastRow="0" w:firstColumn="0" w:lastColumn="0" w:noHBand="0" w:noVBand="1"/>
      </w:tblPr>
      <w:tblGrid>
        <w:gridCol w:w="5103"/>
      </w:tblGrid>
      <w:tr w:rsidR="00F93B0A">
        <w:trPr>
          <w:jc w:val="right"/>
        </w:trPr>
        <w:tc>
          <w:tcPr>
            <w:tcW w:w="5103" w:type="dxa"/>
          </w:tcPr>
          <w:p w:rsidR="00F93B0A" w:rsidRDefault="00F93B0A">
            <w:pPr>
              <w:jc w:val="both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</w:p>
          <w:p w:rsidR="00F93B0A" w:rsidRDefault="007759DF">
            <w:pPr>
              <w:jc w:val="right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………………………………………………</w:t>
            </w:r>
          </w:p>
          <w:p w:rsidR="00F93B0A" w:rsidRDefault="007759DF">
            <w:pPr>
              <w:jc w:val="right"/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color w:val="000000"/>
                <w:sz w:val="20"/>
                <w:szCs w:val="20"/>
              </w:rPr>
              <w:t>Podpis Uczestnika Projektu*</w:t>
            </w:r>
          </w:p>
        </w:tc>
      </w:tr>
    </w:tbl>
    <w:p w:rsidR="00F93B0A" w:rsidRDefault="007759DF">
      <w:pPr>
        <w:spacing w:after="0"/>
        <w:rPr>
          <w:rFonts w:ascii="Open Sans" w:eastAsia="Open Sans" w:hAnsi="Open Sans" w:cs="Open Sans"/>
          <w:sz w:val="20"/>
          <w:szCs w:val="20"/>
        </w:rPr>
      </w:pPr>
      <w:r>
        <w:rPr>
          <w:rFonts w:ascii="Open Sans" w:eastAsia="Open Sans" w:hAnsi="Open Sans" w:cs="Open Sans"/>
          <w:sz w:val="20"/>
          <w:szCs w:val="20"/>
        </w:rPr>
        <w:t xml:space="preserve"> </w:t>
      </w:r>
    </w:p>
    <w:sectPr w:rsidR="00F93B0A">
      <w:headerReference w:type="default" r:id="rId8"/>
      <w:footerReference w:type="default" r:id="rId9"/>
      <w:headerReference w:type="first" r:id="rId10"/>
      <w:pgSz w:w="11906" w:h="16838"/>
      <w:pgMar w:top="1985" w:right="849" w:bottom="1276" w:left="1417" w:header="708" w:footer="454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59DF" w:rsidRDefault="007759DF">
      <w:pPr>
        <w:spacing w:after="0" w:line="240" w:lineRule="auto"/>
      </w:pPr>
      <w:r>
        <w:separator/>
      </w:r>
    </w:p>
  </w:endnote>
  <w:endnote w:type="continuationSeparator" w:id="0">
    <w:p w:rsidR="007759DF" w:rsidRDefault="00775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577CCC3-40A4-4048-A817-04E9F754F093}"/>
    <w:embedBold r:id="rId2" w:fontKey="{36E78098-E62C-4013-8CF6-1FFE5205212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A124791B-8EF3-486A-A58C-6F19DD82E0A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A550B983-9686-4E04-92D3-FCD1C36B6A3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6919B0C1-910E-4773-8D4A-82B51D2B4D85}"/>
  </w:font>
  <w:font w:name="Open Sans">
    <w:altName w:val="Segoe UI"/>
    <w:charset w:val="00"/>
    <w:family w:val="auto"/>
    <w:pitch w:val="default"/>
    <w:embedRegular r:id="rId6" w:fontKey="{FA30640A-0511-4FCF-B84C-CF8582BA1DA7}"/>
    <w:embedBold r:id="rId7" w:fontKey="{BB21DF19-8F1D-4F81-9203-7BE4172E97A6}"/>
    <w:embedBoldItalic r:id="rId8" w:fontKey="{2CF70E44-0507-4323-A5FF-048123C74175}"/>
  </w:font>
  <w:font w:name="Arial Unicode MS">
    <w:altName w:val="Arial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9" w:subsetted="1" w:fontKey="{73BF1BBB-12AB-4930-93E8-3A3FE424EC9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B0A" w:rsidRDefault="007759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851"/>
      <w:rPr>
        <w:color w:val="000000"/>
        <w:vertAlign w:val="superscript"/>
      </w:rPr>
    </w:pPr>
    <w:r>
      <w:rPr>
        <w:color w:val="000000"/>
        <w:vertAlign w:val="superscript"/>
      </w:rPr>
      <w:t xml:space="preserve">* Strona </w:t>
    </w:r>
    <w:r>
      <w:rPr>
        <w:b/>
        <w:bCs/>
        <w:color w:val="000000"/>
        <w:sz w:val="24"/>
        <w:szCs w:val="24"/>
        <w:vertAlign w:val="superscript"/>
      </w:rPr>
      <w:fldChar w:fldCharType="begin"/>
    </w:r>
    <w:r>
      <w:rPr>
        <w:b/>
        <w:bCs/>
        <w:color w:val="000000"/>
        <w:sz w:val="24"/>
        <w:szCs w:val="24"/>
        <w:vertAlign w:val="superscript"/>
      </w:rPr>
      <w:instrText>PAGE</w:instrText>
    </w:r>
    <w:r w:rsidR="003720ED">
      <w:rPr>
        <w:b/>
        <w:bCs/>
        <w:color w:val="000000"/>
        <w:sz w:val="24"/>
        <w:szCs w:val="24"/>
        <w:vertAlign w:val="superscript"/>
      </w:rPr>
      <w:fldChar w:fldCharType="separate"/>
    </w:r>
    <w:r w:rsidR="003720ED">
      <w:rPr>
        <w:b/>
        <w:bCs/>
        <w:noProof/>
        <w:color w:val="000000"/>
        <w:sz w:val="24"/>
        <w:szCs w:val="24"/>
        <w:vertAlign w:val="superscript"/>
      </w:rPr>
      <w:t>2</w:t>
    </w:r>
    <w:r>
      <w:rPr>
        <w:b/>
        <w:bCs/>
        <w:color w:val="000000"/>
        <w:sz w:val="24"/>
        <w:szCs w:val="24"/>
        <w:vertAlign w:val="superscript"/>
      </w:rPr>
      <w:fldChar w:fldCharType="end"/>
    </w:r>
    <w:r>
      <w:rPr>
        <w:color w:val="000000"/>
        <w:vertAlign w:val="superscript"/>
      </w:rPr>
      <w:t xml:space="preserve"> z </w:t>
    </w:r>
    <w:r>
      <w:rPr>
        <w:b/>
        <w:bCs/>
        <w:color w:val="000000"/>
        <w:sz w:val="24"/>
        <w:szCs w:val="24"/>
        <w:vertAlign w:val="superscript"/>
      </w:rPr>
      <w:fldChar w:fldCharType="begin"/>
    </w:r>
    <w:r>
      <w:rPr>
        <w:b/>
        <w:bCs/>
        <w:color w:val="000000"/>
        <w:sz w:val="24"/>
        <w:szCs w:val="24"/>
        <w:vertAlign w:val="superscript"/>
      </w:rPr>
      <w:instrText>NUMPAGES</w:instrText>
    </w:r>
    <w:r w:rsidR="003720ED">
      <w:rPr>
        <w:b/>
        <w:bCs/>
        <w:color w:val="000000"/>
        <w:sz w:val="24"/>
        <w:szCs w:val="24"/>
        <w:vertAlign w:val="superscript"/>
      </w:rPr>
      <w:fldChar w:fldCharType="separate"/>
    </w:r>
    <w:r w:rsidR="003720ED">
      <w:rPr>
        <w:b/>
        <w:bCs/>
        <w:noProof/>
        <w:color w:val="000000"/>
        <w:sz w:val="24"/>
        <w:szCs w:val="24"/>
        <w:vertAlign w:val="superscript"/>
      </w:rPr>
      <w:t>2</w:t>
    </w:r>
    <w:r>
      <w:rPr>
        <w:b/>
        <w:bCs/>
        <w:color w:val="000000"/>
        <w:sz w:val="24"/>
        <w:szCs w:val="24"/>
        <w:vertAlign w:val="superscript"/>
      </w:rPr>
      <w:fldChar w:fldCharType="end"/>
    </w:r>
  </w:p>
  <w:p w:rsidR="00F93B0A" w:rsidRDefault="00F93B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59DF" w:rsidRDefault="007759DF">
      <w:pPr>
        <w:spacing w:after="0" w:line="240" w:lineRule="auto"/>
      </w:pPr>
      <w:r>
        <w:separator/>
      </w:r>
    </w:p>
  </w:footnote>
  <w:footnote w:type="continuationSeparator" w:id="0">
    <w:p w:rsidR="007759DF" w:rsidRDefault="007759DF">
      <w:pPr>
        <w:spacing w:after="0" w:line="240" w:lineRule="auto"/>
      </w:pPr>
      <w:r>
        <w:continuationSeparator/>
      </w:r>
    </w:p>
  </w:footnote>
  <w:footnote w:id="1">
    <w:p w:rsidR="00F93B0A" w:rsidRDefault="007759DF">
      <w:pPr>
        <w:spacing w:after="0"/>
        <w:ind w:left="-851"/>
        <w:rPr>
          <w:rFonts w:ascii="Arial" w:eastAsia="Arial" w:hAnsi="Arial" w:cs="Arial"/>
          <w:vertAlign w:val="superscript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FF0000"/>
          <w:vertAlign w:val="superscript"/>
        </w:rPr>
        <w:t xml:space="preserve"> </w:t>
      </w:r>
      <w:r>
        <w:rPr>
          <w:rFonts w:ascii="Arial" w:eastAsia="Arial" w:hAnsi="Arial" w:cs="Arial"/>
          <w:color w:val="FF0000"/>
          <w:sz w:val="14"/>
          <w:szCs w:val="14"/>
        </w:rPr>
        <w:t>Tabelę należy skopiować, tyle razy ilu jest członków rodziny (łącznie z dziećmi)</w:t>
      </w:r>
    </w:p>
  </w:footnote>
  <w:footnote w:id="2"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Stopień urbanizacji (DEGURBA) zdefiniowany przez Eurostat, zgodnie z którą tereny wiejskie (DEGURBA 3) to tereny gdzie więcej niż 50% ludności zamieszkuje 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 xml:space="preserve">obszary wiejskie </w:t>
      </w:r>
      <w:r>
        <w:rPr>
          <w:rFonts w:ascii="Arial" w:eastAsia="Arial" w:hAnsi="Arial" w:cs="Arial"/>
          <w:sz w:val="14"/>
          <w:szCs w:val="14"/>
        </w:rPr>
        <w:t>(obszary wiejskie - 300 osób/km2 na obszarze, którym minimalna liczba ludności wynosi 5 000 mieszkańców</w:t>
      </w:r>
    </w:p>
  </w:footnote>
  <w:footnote w:id="3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>W przypadku uczestnika małoletniego niniejszy dokument podpisuje rodzic lub opiekun prawny jako przedstawiciel ustawowy, działając w imieniu i na rzec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 xml:space="preserve">z małoletniego uczestnika projektu.                                                                                                                                                                                                                        </w:t>
      </w:r>
    </w:p>
  </w:footnote>
  <w:footnote w:id="4">
    <w:p w:rsidR="00F93B0A" w:rsidRDefault="007759DF">
      <w:pPr>
        <w:spacing w:after="0"/>
        <w:ind w:left="-851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osoba bezrobotna – </w:t>
      </w:r>
      <w:r>
        <w:rPr>
          <w:rFonts w:ascii="Arial" w:eastAsia="Arial" w:hAnsi="Arial" w:cs="Arial"/>
          <w:sz w:val="14"/>
          <w:szCs w:val="14"/>
        </w:rPr>
        <w:t>osoba pozostająca bez pracy, gotowa do podjęcia pracy i aktywnie poszukująca zatrudnienia</w:t>
      </w:r>
    </w:p>
  </w:footnote>
  <w:footnote w:id="5">
    <w:p w:rsidR="00F93B0A" w:rsidRDefault="007759DF">
      <w:pPr>
        <w:spacing w:after="0"/>
        <w:ind w:left="-851"/>
        <w:rPr>
          <w:rFonts w:ascii="Arial" w:eastAsia="Arial" w:hAnsi="Arial" w:cs="Arial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sz w:val="14"/>
          <w:szCs w:val="14"/>
        </w:rPr>
        <w:t xml:space="preserve">osoba bierna zawodowo </w:t>
      </w:r>
      <w:r>
        <w:rPr>
          <w:rFonts w:ascii="Arial" w:eastAsia="Arial" w:hAnsi="Arial" w:cs="Arial"/>
          <w:sz w:val="14"/>
          <w:szCs w:val="14"/>
        </w:rPr>
        <w:t>– osoba, która w danej chwili nie tworzy zasobów siły roboczej (tzn. nie pracuje i nie jest bezrobotna).</w:t>
      </w:r>
    </w:p>
  </w:footnote>
  <w:footnote w:id="6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>Osoby wykluczone</w:t>
      </w:r>
      <w:r>
        <w:rPr>
          <w:rFonts w:ascii="Arial" w:eastAsia="Arial" w:hAnsi="Arial" w:cs="Arial"/>
          <w:b/>
          <w:bCs/>
          <w:color w:val="000000"/>
          <w:sz w:val="14"/>
          <w:szCs w:val="14"/>
        </w:rPr>
        <w:t xml:space="preserve"> lub zagrożone wykluczeniem społecznym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– w szczególności: - osoby lub rodziny korzystające ze świadczeń z pomocy społecznej lub kwalifikujące się do objęcia wsparciem, z powodu występowania co najmniej jednej z przesłanek określonych w art. 7 ustawy z dnia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12 marca 2004 r. o pomocy społecznej; - osoby, o których mowa w art. 2 pkt. 6 ustawy z dnia 5 sierpnia 2022 r. o ekonomii społecznej (Dz.U. 2025 r., poz. 806).</w:t>
      </w:r>
    </w:p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b/>
          <w:bCs/>
          <w:color w:val="000000"/>
          <w:sz w:val="14"/>
          <w:szCs w:val="14"/>
        </w:rPr>
        <w:t>Art. 7. Pomocy społecznej udziela się osobom i rodzinom w szczególności z powodu: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1) ubóstwa;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2</w:t>
      </w:r>
      <w:r>
        <w:rPr>
          <w:rFonts w:ascii="Arial" w:eastAsia="Arial" w:hAnsi="Arial" w:cs="Arial"/>
          <w:sz w:val="14"/>
          <w:szCs w:val="14"/>
        </w:rPr>
        <w:t>) sieroctwa;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3) bezdomności;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4) bezrobocia;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5) niepełnosprawności;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6) długotrwałej lub ciężkiej choroby;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7) przemocy w rodzinie;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7a) potrzeby ochrony ofiar handlu ludźmi;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8) potrzeby ochrony macierzyństwa lub wielodzietności;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9) bezradności w sprawach opiekuńczo-wychowawczych i prowadzenia gospodarstwa domowego, zwłaszcza w rodzinach niepełnych lub wielodzietnych;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10) trudności w integracji cudzoziemców, którzy uzyskali w Rzeczypospolitej Polskiej status uchodźcy, ochronę uzupe</w:t>
      </w:r>
      <w:r>
        <w:rPr>
          <w:rFonts w:ascii="Arial" w:eastAsia="Arial" w:hAnsi="Arial" w:cs="Arial"/>
          <w:sz w:val="14"/>
          <w:szCs w:val="14"/>
        </w:rPr>
        <w:t>łniającą lub zezwolenie na pobyt czasowy udzielone w związku z okolicznością, o której mowa w art. 159 ust. 1 pkt 1 lit. c lub d ustawy z dnia 12 grudnia 2013 r. o cudzoziemcach;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11) trudności w przystosowaniu do życia po zwolnieniu z zakładu karnego;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4"/>
          <w:szCs w:val="14"/>
        </w:rPr>
        <w:t xml:space="preserve">12) </w:t>
      </w:r>
      <w:r>
        <w:rPr>
          <w:rFonts w:ascii="Arial" w:eastAsia="Arial" w:hAnsi="Arial" w:cs="Arial"/>
          <w:sz w:val="14"/>
          <w:szCs w:val="14"/>
        </w:rPr>
        <w:t>alkoholizmu lub narkomanii;</w:t>
      </w:r>
    </w:p>
    <w:p w:rsidR="00F93B0A" w:rsidRDefault="007759DF">
      <w:pPr>
        <w:spacing w:after="0"/>
        <w:ind w:left="-851" w:right="-851"/>
        <w:jc w:val="both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13) zdarzenia losowego i sytuacji kryzysowej;</w:t>
      </w:r>
    </w:p>
    <w:p w:rsidR="00F93B0A" w:rsidRDefault="007759DF">
      <w:pPr>
        <w:spacing w:after="0"/>
        <w:ind w:left="-851" w:right="-851"/>
        <w:jc w:val="both"/>
        <w:rPr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14) klęski żywiołowej lub ekologicznej.</w:t>
      </w:r>
    </w:p>
    <w:p w:rsidR="00F93B0A" w:rsidRDefault="00F93B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851"/>
        <w:rPr>
          <w:rFonts w:ascii="Arial" w:eastAsia="Arial" w:hAnsi="Arial" w:cs="Arial"/>
          <w:color w:val="000000"/>
          <w:sz w:val="14"/>
          <w:szCs w:val="14"/>
        </w:rPr>
      </w:pPr>
    </w:p>
  </w:footnote>
  <w:footnote w:id="7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 związku z przetwarzaniem danych osobowych i w sprawie swobodnego przepływu takich danych oraz uchylenia dyrektywy 95/46/WE (ogólne r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ozporządzenie o ochronie danych) (Dz. Urz. UE L 119 z 04.05.2016, str. 1, z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późn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 zm.).</w:t>
      </w:r>
    </w:p>
  </w:footnote>
  <w:footnote w:id="8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o zasadach realizacji zadań finansowych ze środków europejskich w perspektywie finansowej 2021-2027 (Dz. U. poz. 1079), zwana dalej „</w:t>
      </w:r>
      <w:r>
        <w:rPr>
          <w:rFonts w:ascii="Arial" w:eastAsia="Arial" w:hAnsi="Arial" w:cs="Arial"/>
          <w:color w:val="000000"/>
          <w:sz w:val="14"/>
          <w:szCs w:val="14"/>
        </w:rPr>
        <w:t>ustawą wdrożeniową”.</w:t>
      </w:r>
    </w:p>
  </w:footnote>
  <w:footnote w:id="9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komputera</w:t>
      </w:r>
    </w:p>
  </w:footnote>
  <w:footnote w:id="10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związku z przetwarzaniem danych osobowych i w sprawie swobodnego przepływu takich danych oraz uchylenia dyrektywy 95/46/WE (ogólne rozporządzenie o ochronie danych) (Dz. Urz. UE L 119 z 04.05.2016, str. 1, z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późn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 zm.).</w:t>
      </w:r>
    </w:p>
  </w:footnote>
  <w:footnote w:id="11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</w:t>
      </w:r>
      <w:r>
        <w:rPr>
          <w:rFonts w:ascii="Arial" w:eastAsia="Arial" w:hAnsi="Arial" w:cs="Arial"/>
          <w:color w:val="000000"/>
          <w:sz w:val="14"/>
          <w:szCs w:val="14"/>
        </w:rPr>
        <w:t>o zasadach realizacji zadań finansowych ze środków europejskich w perspektywie finansowej 2021-2027 (Dz. U. poz. 1079), zwana dalej „ustawą wdrożeniową”.</w:t>
      </w:r>
    </w:p>
  </w:footnote>
  <w:footnote w:id="12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</w:t>
      </w:r>
      <w:r>
        <w:rPr>
          <w:rFonts w:ascii="Arial" w:eastAsia="Arial" w:hAnsi="Arial" w:cs="Arial"/>
          <w:color w:val="000000"/>
          <w:sz w:val="14"/>
          <w:szCs w:val="14"/>
        </w:rPr>
        <w:t>omputera</w:t>
      </w:r>
    </w:p>
  </w:footnote>
  <w:footnote w:id="13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Rozporządzenie Parlamentu Europejskiego i Rady (UE) 2016/679 z dnia 27kwietnia 2016 r. w sprawie ochrony osób fizycznych w związku z przetwarzaniem danych osobowych i w sprawie swobodnego przepływu takich danych oraz uchylenia dyrektywy 95/46/WE</w:t>
      </w:r>
      <w:r>
        <w:rPr>
          <w:rFonts w:ascii="Arial" w:eastAsia="Arial" w:hAnsi="Arial" w:cs="Arial"/>
          <w:color w:val="000000"/>
          <w:sz w:val="14"/>
          <w:szCs w:val="14"/>
        </w:rPr>
        <w:t xml:space="preserve"> (ogólne rozporządzenie o ochronie danych) (Dz. Urz. UE L 119 z 04.05.2016, str. 1, z </w:t>
      </w:r>
      <w:proofErr w:type="spellStart"/>
      <w:r>
        <w:rPr>
          <w:rFonts w:ascii="Arial" w:eastAsia="Arial" w:hAnsi="Arial" w:cs="Arial"/>
          <w:color w:val="000000"/>
          <w:sz w:val="14"/>
          <w:szCs w:val="14"/>
        </w:rPr>
        <w:t>późn</w:t>
      </w:r>
      <w:proofErr w:type="spellEnd"/>
      <w:r>
        <w:rPr>
          <w:rFonts w:ascii="Arial" w:eastAsia="Arial" w:hAnsi="Arial" w:cs="Arial"/>
          <w:color w:val="000000"/>
          <w:sz w:val="14"/>
          <w:szCs w:val="14"/>
        </w:rPr>
        <w:t>. zm.).</w:t>
      </w:r>
    </w:p>
  </w:footnote>
  <w:footnote w:id="14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Ustawa z dnia 28 kwietnia 2022 r o zasadach realizacji zadań finansowych ze środków europejskich w perspektywie finansowej 2021-2027 (Dz. U. poz. 1079), zwa</w:t>
      </w:r>
      <w:r>
        <w:rPr>
          <w:rFonts w:ascii="Arial" w:eastAsia="Arial" w:hAnsi="Arial" w:cs="Arial"/>
          <w:color w:val="000000"/>
          <w:sz w:val="14"/>
          <w:szCs w:val="14"/>
        </w:rPr>
        <w:t>na dalej „ustawą wdrożeniową”.</w:t>
      </w:r>
    </w:p>
  </w:footnote>
  <w:footnote w:id="15">
    <w:p w:rsidR="00F93B0A" w:rsidRDefault="007759D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4"/>
          <w:szCs w:val="14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4"/>
          <w:szCs w:val="14"/>
        </w:rPr>
        <w:t xml:space="preserve"> Do automatyzacji procesu przetwarzania danych osobowych wystarczy, że dane te są zapisane na dysku komputera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B0A" w:rsidRDefault="007759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5760720" cy="640080"/>
          <wp:effectExtent l="0" t="0" r="0" b="0"/>
          <wp:docPr id="166868568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B0A" w:rsidRDefault="007759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760720" cy="640080"/>
          <wp:effectExtent l="0" t="0" r="0" b="0"/>
          <wp:docPr id="16686856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83235"/>
    <w:multiLevelType w:val="multilevel"/>
    <w:tmpl w:val="906E3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05E28"/>
    <w:multiLevelType w:val="multilevel"/>
    <w:tmpl w:val="E75EB1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17A49"/>
    <w:multiLevelType w:val="multilevel"/>
    <w:tmpl w:val="05C6D9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74D53"/>
    <w:multiLevelType w:val="multilevel"/>
    <w:tmpl w:val="7BBA3042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E2E45"/>
    <w:multiLevelType w:val="multilevel"/>
    <w:tmpl w:val="A2A2C56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F2B8F"/>
    <w:multiLevelType w:val="multilevel"/>
    <w:tmpl w:val="82F4287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4354B"/>
    <w:multiLevelType w:val="multilevel"/>
    <w:tmpl w:val="72BABA3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4709B"/>
    <w:multiLevelType w:val="multilevel"/>
    <w:tmpl w:val="5FEA1E50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F5D2CB3"/>
    <w:multiLevelType w:val="multilevel"/>
    <w:tmpl w:val="058AFB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85199"/>
    <w:multiLevelType w:val="multilevel"/>
    <w:tmpl w:val="50F2AC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531F0"/>
    <w:multiLevelType w:val="multilevel"/>
    <w:tmpl w:val="FC2EFF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70B82"/>
    <w:multiLevelType w:val="multilevel"/>
    <w:tmpl w:val="589492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54D1B"/>
    <w:multiLevelType w:val="multilevel"/>
    <w:tmpl w:val="77B835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8402F2"/>
    <w:multiLevelType w:val="multilevel"/>
    <w:tmpl w:val="3A623D9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9318DB"/>
    <w:multiLevelType w:val="multilevel"/>
    <w:tmpl w:val="8990C6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C19C0"/>
    <w:multiLevelType w:val="multilevel"/>
    <w:tmpl w:val="41605D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0"/>
  </w:num>
  <w:num w:numId="5">
    <w:abstractNumId w:val="5"/>
  </w:num>
  <w:num w:numId="6">
    <w:abstractNumId w:val="8"/>
  </w:num>
  <w:num w:numId="7">
    <w:abstractNumId w:val="15"/>
  </w:num>
  <w:num w:numId="8">
    <w:abstractNumId w:val="2"/>
  </w:num>
  <w:num w:numId="9">
    <w:abstractNumId w:val="12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  <w:num w:numId="14">
    <w:abstractNumId w:val="1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0A"/>
    <w:rsid w:val="003720ED"/>
    <w:rsid w:val="006E6D93"/>
    <w:rsid w:val="007759DF"/>
    <w:rsid w:val="007E5E22"/>
    <w:rsid w:val="0094589A"/>
    <w:rsid w:val="00F9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FC00"/>
  <w15:docId w15:val="{5D070954-8B32-49A3-94AC-3526DB91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link w:val="NagwekZnak"/>
    <w:uiPriority w:val="99"/>
    <w:unhideWhenUsed/>
    <w:rsid w:val="00A0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07C3"/>
  </w:style>
  <w:style w:type="paragraph" w:styleId="Stopka">
    <w:name w:val="footer"/>
    <w:link w:val="StopkaZnak"/>
    <w:uiPriority w:val="99"/>
    <w:unhideWhenUsed/>
    <w:rsid w:val="00A007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07C3"/>
  </w:style>
  <w:style w:type="paragraph" w:styleId="Tekstprzypisudolnego">
    <w:name w:val="footnote text"/>
    <w:link w:val="TekstprzypisudolnegoZnak"/>
    <w:uiPriority w:val="99"/>
    <w:unhideWhenUsed/>
    <w:rsid w:val="00A007C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007C3"/>
    <w:rPr>
      <w:sz w:val="20"/>
      <w:szCs w:val="20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,fr"/>
    <w:basedOn w:val="Domylnaczcionkaakapitu"/>
    <w:uiPriority w:val="99"/>
    <w:unhideWhenUsed/>
    <w:rsid w:val="00A007C3"/>
    <w:rPr>
      <w:vertAlign w:val="superscript"/>
    </w:rPr>
  </w:style>
  <w:style w:type="table" w:styleId="Tabela-Siatka">
    <w:name w:val="Table Grid"/>
    <w:basedOn w:val="Standardowy"/>
    <w:uiPriority w:val="59"/>
    <w:rsid w:val="00B96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91C66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91C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1C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1C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1C66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191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C66"/>
    <w:rPr>
      <w:rFonts w:ascii="Segoe UI" w:hAnsi="Segoe UI" w:cs="Segoe UI"/>
      <w:sz w:val="18"/>
      <w:szCs w:val="18"/>
    </w:rPr>
  </w:style>
  <w:style w:type="paragraph" w:styleId="Akapitzlist">
    <w:name w:val="List Paragraph"/>
    <w:link w:val="AkapitzlistZnak"/>
    <w:uiPriority w:val="34"/>
    <w:qFormat/>
    <w:rsid w:val="0068785D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30780C"/>
  </w:style>
  <w:style w:type="character" w:customStyle="1" w:styleId="Nagwek3Znak">
    <w:name w:val="Nagłówek 3 Znak"/>
    <w:basedOn w:val="Domylnaczcionkaakapitu"/>
    <w:uiPriority w:val="9"/>
    <w:rsid w:val="00E4569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kocowego">
    <w:name w:val="endnote text"/>
    <w:link w:val="TekstprzypisukocowegoZnak"/>
    <w:uiPriority w:val="99"/>
    <w:semiHidden/>
    <w:unhideWhenUsed/>
    <w:rsid w:val="00637B7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7B7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7B76"/>
    <w:rPr>
      <w:vertAlign w:val="superscript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Bezodstpw">
    <w:name w:val="No Spacing"/>
    <w:aliases w:val="JJ Normal"/>
    <w:uiPriority w:val="1"/>
    <w:qFormat/>
    <w:rsid w:val="00493577"/>
    <w:pPr>
      <w:spacing w:after="0" w:line="360" w:lineRule="auto"/>
    </w:pPr>
    <w:rPr>
      <w:rFonts w:asciiTheme="minorHAnsi" w:eastAsiaTheme="minorHAnsi" w:hAnsiTheme="minorHAnsi" w:cstheme="minorBidi"/>
      <w:kern w:val="2"/>
      <w:sz w:val="24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hNKLrg8i2nwuaAFf8n6fBcoG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zIIaC5namRneHMyCWguMzBqMHpsbDIJaC4xZm9iOXRlMgloLjN6bnlzaDc4AHIhMW04UGNZRW1EWE5QUVVXc0N2TGE1X0tyVm05SF9GdT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11</Pages>
  <Words>3520</Words>
  <Characters>21125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Mazowieckie Centrum Polityki Spolecznej</Company>
  <LinksUpToDate>false</LinksUpToDate>
  <CharactersWithSpaces>24596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Leśniewska Jolanta</dc:creator>
  <cp:lastModifiedBy>Bartłomiej Kaptur</cp:lastModifiedBy>
  <cp:revision>2</cp:revision>
  <dcterms:created xsi:type="dcterms:W3CDTF">2026-10-12T14:00:00Z</dcterms:created>
  <dcterms:modified xsi:type="dcterms:W3CDTF">2026-10-15T12:31:00Z</dcterms:modified>
</cp:coreProperties>
</file>